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B5C5" w14:textId="1A12779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 xml:space="preserve">Nr. </w:t>
      </w:r>
      <w:r w:rsidR="00B22FB9">
        <w:rPr>
          <w:rFonts w:ascii="Times New Roman" w:hAnsi="Times New Roman" w:cs="Times New Roman"/>
          <w:b/>
          <w:bCs/>
          <w:lang w:val="ro-RO"/>
        </w:rPr>
        <w:t>2/</w:t>
      </w:r>
      <w:r w:rsidR="00772B47">
        <w:rPr>
          <w:rFonts w:ascii="Times New Roman" w:hAnsi="Times New Roman" w:cs="Times New Roman"/>
          <w:b/>
          <w:bCs/>
          <w:lang w:val="ro-RO"/>
        </w:rPr>
        <w:t>27</w:t>
      </w:r>
      <w:r w:rsidR="00B22FB9">
        <w:rPr>
          <w:rFonts w:ascii="Times New Roman" w:hAnsi="Times New Roman" w:cs="Times New Roman"/>
          <w:b/>
          <w:bCs/>
          <w:lang w:val="ro-RO"/>
        </w:rPr>
        <w:t>.05.2026</w:t>
      </w:r>
      <w:r w:rsidR="004215FE" w:rsidRPr="00E427EF">
        <w:rPr>
          <w:rFonts w:ascii="Times New Roman" w:hAnsi="Times New Roman" w:cs="Times New Roman"/>
          <w:b/>
          <w:bCs/>
          <w:lang w:val="ro-RO"/>
        </w:rPr>
        <w:tab/>
      </w:r>
      <w:r w:rsidR="004215FE" w:rsidRPr="00E427EF">
        <w:rPr>
          <w:rFonts w:ascii="Times New Roman" w:hAnsi="Times New Roman" w:cs="Times New Roman"/>
          <w:b/>
          <w:bCs/>
          <w:lang w:val="ro-RO"/>
        </w:rPr>
        <w:tab/>
      </w:r>
      <w:r w:rsidR="004215FE" w:rsidRPr="00E427EF">
        <w:rPr>
          <w:rFonts w:ascii="Times New Roman" w:hAnsi="Times New Roman" w:cs="Times New Roman"/>
          <w:b/>
          <w:bCs/>
          <w:lang w:val="ro-RO"/>
        </w:rPr>
        <w:tab/>
      </w:r>
      <w:r w:rsidR="004215FE" w:rsidRPr="00E427EF">
        <w:rPr>
          <w:rFonts w:ascii="Times New Roman" w:hAnsi="Times New Roman" w:cs="Times New Roman"/>
          <w:b/>
          <w:bCs/>
          <w:lang w:val="ro-RO"/>
        </w:rPr>
        <w:tab/>
      </w:r>
      <w:r w:rsidR="004215FE" w:rsidRPr="00E427EF">
        <w:rPr>
          <w:rFonts w:ascii="Times New Roman" w:hAnsi="Times New Roman" w:cs="Times New Roman"/>
          <w:b/>
          <w:bCs/>
          <w:lang w:val="ro-RO"/>
        </w:rPr>
        <w:tab/>
      </w:r>
      <w:r w:rsidR="004215FE" w:rsidRPr="00E427EF">
        <w:rPr>
          <w:rFonts w:ascii="Times New Roman" w:hAnsi="Times New Roman" w:cs="Times New Roman"/>
          <w:b/>
          <w:bCs/>
          <w:lang w:val="ro-RO"/>
        </w:rPr>
        <w:tab/>
      </w:r>
      <w:r w:rsidR="00B41C6F" w:rsidRPr="00E427EF">
        <w:rPr>
          <w:rFonts w:ascii="Times New Roman" w:hAnsi="Times New Roman" w:cs="Times New Roman"/>
          <w:b/>
          <w:bCs/>
          <w:lang w:val="ro-RO"/>
        </w:rPr>
        <w:t xml:space="preserve">                </w:t>
      </w:r>
      <w:r w:rsidR="00D24EDD" w:rsidRPr="00E427EF">
        <w:rPr>
          <w:rFonts w:ascii="Times New Roman" w:hAnsi="Times New Roman" w:cs="Times New Roman"/>
          <w:b/>
          <w:bCs/>
          <w:lang w:val="ro-RO"/>
        </w:rPr>
        <w:t xml:space="preserve"> </w:t>
      </w:r>
      <w:r w:rsidR="00B22FB9">
        <w:rPr>
          <w:rFonts w:ascii="Times New Roman" w:hAnsi="Times New Roman" w:cs="Times New Roman"/>
          <w:b/>
          <w:bCs/>
          <w:lang w:val="ro-RO"/>
        </w:rPr>
        <w:t xml:space="preserve">                     </w:t>
      </w:r>
      <w:r w:rsidRPr="00E427EF">
        <w:rPr>
          <w:rFonts w:ascii="Times New Roman" w:hAnsi="Times New Roman" w:cs="Times New Roman"/>
          <w:b/>
          <w:bCs/>
          <w:lang w:val="ro-RO"/>
        </w:rPr>
        <w:t>Aprobat,</w:t>
      </w:r>
    </w:p>
    <w:p w14:paraId="7D41625F" w14:textId="77777777" w:rsidR="00772B47" w:rsidRPr="00772B47" w:rsidRDefault="003F66BA" w:rsidP="00772B47">
      <w:pPr>
        <w:jc w:val="right"/>
        <w:rPr>
          <w:rFonts w:ascii="Times New Roman" w:hAnsi="Times New Roman" w:cs="Times New Roman"/>
          <w:b/>
          <w:bCs/>
          <w:lang w:val="ro-RO"/>
        </w:rPr>
      </w:pP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Pr="00E427EF">
        <w:rPr>
          <w:rFonts w:ascii="Times New Roman" w:hAnsi="Times New Roman" w:cs="Times New Roman"/>
          <w:b/>
          <w:bCs/>
          <w:lang w:val="ro-RO"/>
        </w:rPr>
        <w:tab/>
      </w:r>
      <w:r w:rsidR="00B41C6F" w:rsidRPr="00E427EF">
        <w:rPr>
          <w:rFonts w:ascii="Times New Roman" w:hAnsi="Times New Roman" w:cs="Times New Roman"/>
          <w:b/>
          <w:bCs/>
          <w:lang w:val="ro-RO"/>
        </w:rPr>
        <w:t xml:space="preserve">                </w:t>
      </w:r>
      <w:r w:rsidRPr="00E427EF">
        <w:rPr>
          <w:rFonts w:ascii="Times New Roman" w:hAnsi="Times New Roman" w:cs="Times New Roman"/>
          <w:b/>
          <w:bCs/>
          <w:lang w:val="ro-RO"/>
        </w:rPr>
        <w:t xml:space="preserve"> </w:t>
      </w:r>
      <w:r w:rsidR="00772B47" w:rsidRPr="00772B47">
        <w:rPr>
          <w:rFonts w:ascii="Times New Roman" w:hAnsi="Times New Roman" w:cs="Times New Roman"/>
          <w:b/>
          <w:bCs/>
          <w:lang w:val="ro-RO"/>
        </w:rPr>
        <w:t>Președinte,</w:t>
      </w:r>
    </w:p>
    <w:p w14:paraId="0EAF955E" w14:textId="5067C9D3" w:rsidR="003F66BA" w:rsidRPr="00E427EF" w:rsidRDefault="00772B47" w:rsidP="00772B47">
      <w:pPr>
        <w:jc w:val="right"/>
        <w:rPr>
          <w:rFonts w:ascii="Times New Roman" w:hAnsi="Times New Roman" w:cs="Times New Roman"/>
          <w:lang w:val="ro-RO"/>
        </w:rPr>
      </w:pPr>
      <w:r w:rsidRPr="00772B47">
        <w:rPr>
          <w:rFonts w:ascii="Times New Roman" w:hAnsi="Times New Roman" w:cs="Times New Roman"/>
          <w:b/>
          <w:bCs/>
          <w:lang w:val="ro-RO"/>
        </w:rPr>
        <w:t>Victor Pânzariu</w:t>
      </w:r>
    </w:p>
    <w:p w14:paraId="0101EF59" w14:textId="77777777" w:rsidR="003F66BA" w:rsidRPr="00E427EF" w:rsidRDefault="003F66BA" w:rsidP="006972C4">
      <w:pPr>
        <w:jc w:val="both"/>
        <w:rPr>
          <w:rFonts w:ascii="Times New Roman" w:hAnsi="Times New Roman" w:cs="Times New Roman"/>
          <w:lang w:val="ro-RO"/>
        </w:rPr>
      </w:pPr>
    </w:p>
    <w:p w14:paraId="4247E5A6" w14:textId="77777777" w:rsidR="003F66BA" w:rsidRPr="00E427EF" w:rsidRDefault="003F66BA" w:rsidP="006972C4">
      <w:pPr>
        <w:jc w:val="both"/>
        <w:rPr>
          <w:rFonts w:ascii="Times New Roman" w:hAnsi="Times New Roman" w:cs="Times New Roman"/>
          <w:lang w:val="ro-RO"/>
        </w:rPr>
      </w:pPr>
    </w:p>
    <w:p w14:paraId="5B41F39C" w14:textId="77777777" w:rsidR="003F66BA" w:rsidRPr="00E427EF" w:rsidRDefault="003F66BA" w:rsidP="006972C4">
      <w:pPr>
        <w:jc w:val="both"/>
        <w:rPr>
          <w:rFonts w:ascii="Times New Roman" w:hAnsi="Times New Roman" w:cs="Times New Roman"/>
          <w:lang w:val="ro-RO"/>
        </w:rPr>
      </w:pPr>
    </w:p>
    <w:p w14:paraId="0C2B98F8" w14:textId="77777777" w:rsidR="003F66BA" w:rsidRPr="00E427EF" w:rsidRDefault="003F66BA" w:rsidP="006972C4">
      <w:pPr>
        <w:jc w:val="both"/>
        <w:rPr>
          <w:rFonts w:ascii="Times New Roman" w:hAnsi="Times New Roman" w:cs="Times New Roman"/>
          <w:lang w:val="ro-RO"/>
        </w:rPr>
      </w:pPr>
    </w:p>
    <w:p w14:paraId="7F9807C7" w14:textId="77777777" w:rsidR="003F66BA" w:rsidRPr="00E427EF" w:rsidRDefault="003F66BA" w:rsidP="006972C4">
      <w:pPr>
        <w:jc w:val="both"/>
        <w:rPr>
          <w:rFonts w:ascii="Times New Roman" w:hAnsi="Times New Roman" w:cs="Times New Roman"/>
          <w:lang w:val="ro-RO"/>
        </w:rPr>
      </w:pPr>
    </w:p>
    <w:p w14:paraId="0E49AC40" w14:textId="77777777" w:rsidR="003F66BA" w:rsidRPr="00E427EF" w:rsidRDefault="003F66BA" w:rsidP="00E144A1">
      <w:pPr>
        <w:autoSpaceDE w:val="0"/>
        <w:autoSpaceDN w:val="0"/>
        <w:adjustRightInd w:val="0"/>
        <w:jc w:val="center"/>
        <w:rPr>
          <w:rFonts w:ascii="Times New Roman" w:hAnsi="Times New Roman" w:cs="Times New Roman"/>
          <w:b/>
          <w:bCs/>
          <w:lang w:val="ro-RO"/>
        </w:rPr>
      </w:pPr>
      <w:r w:rsidRPr="00E427EF">
        <w:rPr>
          <w:rFonts w:ascii="Times New Roman" w:hAnsi="Times New Roman" w:cs="Times New Roman"/>
          <w:b/>
          <w:bCs/>
          <w:lang w:val="ro-RO"/>
        </w:rPr>
        <w:t>DOCUMENTAȚIA DE ATRIBUIRE</w:t>
      </w:r>
    </w:p>
    <w:p w14:paraId="3B61D783" w14:textId="16972AF4" w:rsidR="003F66BA" w:rsidRPr="00E427EF" w:rsidRDefault="003F66BA" w:rsidP="00E144A1">
      <w:pPr>
        <w:autoSpaceDE w:val="0"/>
        <w:autoSpaceDN w:val="0"/>
        <w:adjustRightInd w:val="0"/>
        <w:jc w:val="center"/>
        <w:rPr>
          <w:rFonts w:ascii="Times New Roman" w:hAnsi="Times New Roman" w:cs="Times New Roman"/>
          <w:lang w:val="ro-RO"/>
        </w:rPr>
      </w:pPr>
      <w:r w:rsidRPr="00E427EF">
        <w:rPr>
          <w:rFonts w:ascii="Times New Roman" w:hAnsi="Times New Roman" w:cs="Times New Roman"/>
          <w:lang w:val="ro-RO"/>
        </w:rPr>
        <w:t>în vederea atribuirii contractului</w:t>
      </w:r>
    </w:p>
    <w:p w14:paraId="50A699DF" w14:textId="77777777" w:rsidR="0003430A" w:rsidRDefault="0003430A" w:rsidP="00E144A1">
      <w:pPr>
        <w:autoSpaceDE w:val="0"/>
        <w:autoSpaceDN w:val="0"/>
        <w:adjustRightInd w:val="0"/>
        <w:jc w:val="center"/>
        <w:rPr>
          <w:rStyle w:val="noticeheading3"/>
          <w:rFonts w:ascii="Times New Roman" w:hAnsi="Times New Roman" w:cs="Times New Roman"/>
          <w:b/>
          <w:bCs/>
          <w:lang w:val="ro-RO"/>
        </w:rPr>
      </w:pPr>
      <w:r w:rsidRPr="0003430A">
        <w:rPr>
          <w:rStyle w:val="noticeheading3"/>
          <w:rFonts w:ascii="Times New Roman" w:hAnsi="Times New Roman" w:cs="Times New Roman"/>
          <w:b/>
          <w:bCs/>
          <w:lang w:val="ro-RO"/>
        </w:rPr>
        <w:t xml:space="preserve">Servicii consiliere psihologica </w:t>
      </w:r>
    </w:p>
    <w:p w14:paraId="486B9AA7" w14:textId="6058FB1E" w:rsidR="003F66BA" w:rsidRPr="00E427EF" w:rsidRDefault="003F66BA" w:rsidP="00E144A1">
      <w:pPr>
        <w:autoSpaceDE w:val="0"/>
        <w:autoSpaceDN w:val="0"/>
        <w:adjustRightInd w:val="0"/>
        <w:jc w:val="center"/>
        <w:rPr>
          <w:rFonts w:ascii="Times New Roman" w:hAnsi="Times New Roman" w:cs="Times New Roman"/>
          <w:lang w:val="ro-RO"/>
        </w:rPr>
      </w:pPr>
      <w:r w:rsidRPr="00E427EF">
        <w:rPr>
          <w:rFonts w:ascii="Times New Roman" w:hAnsi="Times New Roman" w:cs="Times New Roman"/>
          <w:lang w:val="ro-RO"/>
        </w:rPr>
        <w:t>prin procedură competitiv</w:t>
      </w:r>
      <w:r w:rsidR="004215FE" w:rsidRPr="00E427EF">
        <w:rPr>
          <w:rFonts w:ascii="Times New Roman" w:hAnsi="Times New Roman" w:cs="Times New Roman"/>
          <w:lang w:val="ro-RO"/>
        </w:rPr>
        <w:t>ă</w:t>
      </w:r>
    </w:p>
    <w:p w14:paraId="405DB0EE" w14:textId="6E7BF623" w:rsidR="003F66BA" w:rsidRPr="00E427EF" w:rsidRDefault="003F66BA" w:rsidP="00E144A1">
      <w:pPr>
        <w:autoSpaceDE w:val="0"/>
        <w:autoSpaceDN w:val="0"/>
        <w:adjustRightInd w:val="0"/>
        <w:jc w:val="center"/>
        <w:rPr>
          <w:rFonts w:ascii="Times New Roman" w:hAnsi="Times New Roman" w:cs="Times New Roman"/>
          <w:b/>
          <w:bCs/>
          <w:i/>
          <w:iCs/>
          <w:lang w:val="ro-RO"/>
        </w:rPr>
      </w:pPr>
      <w:r w:rsidRPr="00E427EF">
        <w:rPr>
          <w:rFonts w:ascii="Times New Roman" w:hAnsi="Times New Roman" w:cs="Times New Roman"/>
          <w:lang w:val="ro-RO"/>
        </w:rPr>
        <w:t>pentru implementarea proiectului</w:t>
      </w:r>
    </w:p>
    <w:p w14:paraId="3CDD8770" w14:textId="77777777" w:rsidR="001F7586" w:rsidRDefault="001F7586" w:rsidP="001F7586">
      <w:pPr>
        <w:spacing w:line="480" w:lineRule="auto"/>
        <w:ind w:left="720" w:firstLine="720"/>
        <w:rPr>
          <w:rFonts w:ascii="Times New Roman" w:eastAsia="Arial" w:hAnsi="Times New Roman" w:cs="Times New Roman"/>
          <w:lang w:val="pt-BR"/>
        </w:rPr>
      </w:pPr>
      <w:r w:rsidRPr="00E427EF">
        <w:rPr>
          <w:rFonts w:ascii="Times New Roman" w:eastAsia="Arial" w:hAnsi="Times New Roman" w:cs="Times New Roman"/>
          <w:lang w:val="ro-RO"/>
        </w:rPr>
        <w:t xml:space="preserve">” EQUAL+ | Lege. </w:t>
      </w:r>
      <w:r w:rsidRPr="00E427EF">
        <w:rPr>
          <w:rFonts w:ascii="Times New Roman" w:eastAsia="Arial" w:hAnsi="Times New Roman" w:cs="Times New Roman"/>
          <w:lang w:val="pt-BR"/>
        </w:rPr>
        <w:t>Demnitate.Comunitate” - CEP_A1_4257_Q59</w:t>
      </w:r>
    </w:p>
    <w:p w14:paraId="097D613D" w14:textId="4F1DF83C" w:rsidR="00D26C85" w:rsidRDefault="00D26C85" w:rsidP="00D26C85">
      <w:pPr>
        <w:autoSpaceDE w:val="0"/>
        <w:autoSpaceDN w:val="0"/>
        <w:adjustRightInd w:val="0"/>
        <w:jc w:val="center"/>
        <w:rPr>
          <w:rStyle w:val="noticeheading3"/>
          <w:rFonts w:ascii="Times New Roman" w:hAnsi="Times New Roman" w:cs="Times New Roman"/>
          <w:b/>
          <w:bCs/>
          <w:lang w:val="ro-RO"/>
        </w:rPr>
      </w:pPr>
      <w:r w:rsidRPr="00772B47">
        <w:rPr>
          <w:rFonts w:ascii="Times New Roman" w:eastAsia="Arial" w:hAnsi="Times New Roman" w:cs="Times New Roman"/>
          <w:b/>
          <w:bCs/>
        </w:rPr>
        <w:t>Lot 1</w:t>
      </w:r>
      <w:r w:rsidRPr="00772B47">
        <w:rPr>
          <w:rFonts w:ascii="Times New Roman" w:eastAsia="Arial" w:hAnsi="Times New Roman" w:cs="Times New Roman"/>
        </w:rPr>
        <w:t xml:space="preserve"> - </w:t>
      </w:r>
      <w:r w:rsidRPr="0003430A">
        <w:rPr>
          <w:rStyle w:val="noticeheading3"/>
          <w:rFonts w:ascii="Times New Roman" w:hAnsi="Times New Roman" w:cs="Times New Roman"/>
          <w:b/>
          <w:bCs/>
          <w:lang w:val="ro-RO"/>
        </w:rPr>
        <w:t xml:space="preserve">Servicii consiliere psihologica </w:t>
      </w:r>
      <w:r>
        <w:rPr>
          <w:rStyle w:val="noticeheading3"/>
          <w:rFonts w:ascii="Times New Roman" w:hAnsi="Times New Roman" w:cs="Times New Roman"/>
          <w:b/>
          <w:bCs/>
          <w:lang w:val="ro-RO"/>
        </w:rPr>
        <w:t xml:space="preserve"> - </w:t>
      </w:r>
      <w:r w:rsidR="00772B47">
        <w:rPr>
          <w:rStyle w:val="noticeheading3"/>
          <w:rFonts w:ascii="Times New Roman" w:hAnsi="Times New Roman" w:cs="Times New Roman"/>
          <w:b/>
          <w:bCs/>
          <w:lang w:val="ro-RO"/>
        </w:rPr>
        <w:t>1</w:t>
      </w:r>
      <w:r>
        <w:rPr>
          <w:rStyle w:val="noticeheading3"/>
          <w:rFonts w:ascii="Times New Roman" w:hAnsi="Times New Roman" w:cs="Times New Roman"/>
          <w:b/>
          <w:bCs/>
          <w:lang w:val="ro-RO"/>
        </w:rPr>
        <w:t>00 ore</w:t>
      </w:r>
    </w:p>
    <w:p w14:paraId="2A72109E" w14:textId="77777777" w:rsidR="00D26C85" w:rsidRDefault="00D26C85" w:rsidP="00D26C85">
      <w:pPr>
        <w:autoSpaceDE w:val="0"/>
        <w:autoSpaceDN w:val="0"/>
        <w:adjustRightInd w:val="0"/>
        <w:jc w:val="center"/>
        <w:rPr>
          <w:rStyle w:val="noticeheading3"/>
          <w:rFonts w:ascii="Times New Roman" w:hAnsi="Times New Roman" w:cs="Times New Roman"/>
          <w:b/>
          <w:bCs/>
          <w:lang w:val="ro-RO"/>
        </w:rPr>
      </w:pPr>
    </w:p>
    <w:p w14:paraId="591ECACC" w14:textId="587A03E2" w:rsidR="00D26C85" w:rsidRDefault="00D26C85" w:rsidP="00D26C85">
      <w:pPr>
        <w:autoSpaceDE w:val="0"/>
        <w:autoSpaceDN w:val="0"/>
        <w:adjustRightInd w:val="0"/>
        <w:jc w:val="center"/>
        <w:rPr>
          <w:rStyle w:val="noticeheading3"/>
          <w:rFonts w:ascii="Times New Roman" w:hAnsi="Times New Roman" w:cs="Times New Roman"/>
          <w:b/>
          <w:bCs/>
          <w:lang w:val="ro-RO"/>
        </w:rPr>
      </w:pPr>
      <w:r w:rsidRPr="00D26C85">
        <w:rPr>
          <w:rFonts w:ascii="Times New Roman" w:eastAsia="Arial" w:hAnsi="Times New Roman" w:cs="Times New Roman"/>
          <w:b/>
          <w:bCs/>
        </w:rPr>
        <w:t>Lot 2</w:t>
      </w:r>
      <w:r w:rsidRPr="00D26C85">
        <w:rPr>
          <w:rFonts w:ascii="Times New Roman" w:eastAsia="Arial" w:hAnsi="Times New Roman" w:cs="Times New Roman"/>
        </w:rPr>
        <w:t xml:space="preserve"> - </w:t>
      </w:r>
      <w:r w:rsidRPr="0003430A">
        <w:rPr>
          <w:rStyle w:val="noticeheading3"/>
          <w:rFonts w:ascii="Times New Roman" w:hAnsi="Times New Roman" w:cs="Times New Roman"/>
          <w:b/>
          <w:bCs/>
          <w:lang w:val="ro-RO"/>
        </w:rPr>
        <w:t xml:space="preserve">Servicii consiliere psihologica </w:t>
      </w:r>
      <w:r>
        <w:rPr>
          <w:rStyle w:val="noticeheading3"/>
          <w:rFonts w:ascii="Times New Roman" w:hAnsi="Times New Roman" w:cs="Times New Roman"/>
          <w:b/>
          <w:bCs/>
          <w:lang w:val="ro-RO"/>
        </w:rPr>
        <w:t xml:space="preserve"> </w:t>
      </w:r>
      <w:r w:rsidR="00772B47">
        <w:rPr>
          <w:rStyle w:val="noticeheading3"/>
          <w:rFonts w:ascii="Times New Roman" w:hAnsi="Times New Roman" w:cs="Times New Roman"/>
          <w:b/>
          <w:bCs/>
          <w:lang w:val="ro-RO"/>
        </w:rPr>
        <w:t>10</w:t>
      </w:r>
      <w:r>
        <w:rPr>
          <w:rStyle w:val="noticeheading3"/>
          <w:rFonts w:ascii="Times New Roman" w:hAnsi="Times New Roman" w:cs="Times New Roman"/>
          <w:b/>
          <w:bCs/>
          <w:lang w:val="ro-RO"/>
        </w:rPr>
        <w:t>0 ore</w:t>
      </w:r>
    </w:p>
    <w:p w14:paraId="5D3D2E06" w14:textId="2A08104B" w:rsidR="00D26C85" w:rsidRPr="00D26C85" w:rsidRDefault="00D26C85" w:rsidP="001F7586">
      <w:pPr>
        <w:spacing w:line="480" w:lineRule="auto"/>
        <w:ind w:left="720" w:firstLine="720"/>
        <w:rPr>
          <w:rFonts w:ascii="Times New Roman" w:eastAsia="Arial" w:hAnsi="Times New Roman" w:cs="Times New Roman"/>
        </w:rPr>
      </w:pPr>
    </w:p>
    <w:p w14:paraId="65596E87" w14:textId="77777777" w:rsidR="003F66BA" w:rsidRPr="00E427EF" w:rsidRDefault="003F66BA" w:rsidP="00E144A1">
      <w:pPr>
        <w:jc w:val="center"/>
        <w:rPr>
          <w:rFonts w:ascii="Times New Roman" w:hAnsi="Times New Roman" w:cs="Times New Roman"/>
          <w:lang w:val="ro-RO"/>
        </w:rPr>
      </w:pPr>
    </w:p>
    <w:p w14:paraId="32F2299B" w14:textId="77777777" w:rsidR="003F66BA" w:rsidRPr="00E427EF" w:rsidRDefault="003F66BA" w:rsidP="00E144A1">
      <w:pPr>
        <w:jc w:val="center"/>
        <w:rPr>
          <w:rFonts w:ascii="Times New Roman" w:hAnsi="Times New Roman" w:cs="Times New Roman"/>
          <w:lang w:val="ro-RO"/>
        </w:rPr>
      </w:pPr>
    </w:p>
    <w:p w14:paraId="0F32DCC1" w14:textId="77777777" w:rsidR="003F66BA" w:rsidRPr="00E427EF" w:rsidRDefault="003F66BA" w:rsidP="00E144A1">
      <w:pPr>
        <w:jc w:val="center"/>
        <w:rPr>
          <w:rFonts w:ascii="Times New Roman" w:hAnsi="Times New Roman" w:cs="Times New Roman"/>
          <w:lang w:val="ro-RO"/>
        </w:rPr>
      </w:pPr>
    </w:p>
    <w:p w14:paraId="2D4B897E" w14:textId="77777777" w:rsidR="003F66BA" w:rsidRPr="00E427EF" w:rsidRDefault="003F66BA" w:rsidP="006972C4">
      <w:pPr>
        <w:jc w:val="both"/>
        <w:rPr>
          <w:rFonts w:ascii="Times New Roman" w:hAnsi="Times New Roman" w:cs="Times New Roman"/>
          <w:lang w:val="ro-RO"/>
        </w:rPr>
      </w:pPr>
    </w:p>
    <w:p w14:paraId="45E67526" w14:textId="77777777" w:rsidR="003F66BA" w:rsidRPr="00E427EF" w:rsidRDefault="003F66BA" w:rsidP="006972C4">
      <w:pPr>
        <w:jc w:val="both"/>
        <w:rPr>
          <w:rFonts w:ascii="Times New Roman" w:hAnsi="Times New Roman" w:cs="Times New Roman"/>
          <w:lang w:val="ro-RO"/>
        </w:rPr>
      </w:pPr>
    </w:p>
    <w:p w14:paraId="35290C7F" w14:textId="77777777" w:rsidR="003F66BA" w:rsidRPr="00E427EF" w:rsidRDefault="003F66BA" w:rsidP="006972C4">
      <w:pPr>
        <w:jc w:val="both"/>
        <w:rPr>
          <w:rFonts w:ascii="Times New Roman" w:hAnsi="Times New Roman" w:cs="Times New Roman"/>
          <w:lang w:val="ro-RO"/>
        </w:rPr>
      </w:pPr>
    </w:p>
    <w:p w14:paraId="02D127E0" w14:textId="77777777" w:rsidR="003F66BA" w:rsidRPr="00E427EF" w:rsidRDefault="003F66BA" w:rsidP="006972C4">
      <w:pPr>
        <w:jc w:val="both"/>
        <w:rPr>
          <w:rFonts w:ascii="Times New Roman" w:hAnsi="Times New Roman" w:cs="Times New Roman"/>
          <w:lang w:val="ro-RO"/>
        </w:rPr>
      </w:pPr>
    </w:p>
    <w:p w14:paraId="2CF377A5" w14:textId="77777777" w:rsidR="003F66BA" w:rsidRPr="00E427EF" w:rsidRDefault="003F66BA" w:rsidP="006972C4">
      <w:pPr>
        <w:jc w:val="both"/>
        <w:rPr>
          <w:rFonts w:ascii="Times New Roman" w:hAnsi="Times New Roman" w:cs="Times New Roman"/>
          <w:lang w:val="ro-RO"/>
        </w:rPr>
      </w:pPr>
    </w:p>
    <w:p w14:paraId="1341C26C" w14:textId="77777777" w:rsidR="003F66BA" w:rsidRPr="00E427EF" w:rsidRDefault="003F66BA" w:rsidP="006972C4">
      <w:pPr>
        <w:jc w:val="both"/>
        <w:rPr>
          <w:rFonts w:ascii="Times New Roman" w:hAnsi="Times New Roman" w:cs="Times New Roman"/>
          <w:lang w:val="ro-RO"/>
        </w:rPr>
      </w:pPr>
    </w:p>
    <w:p w14:paraId="5CCC6CAB" w14:textId="77777777" w:rsidR="003F66BA" w:rsidRPr="00E427EF" w:rsidRDefault="003F66BA" w:rsidP="006972C4">
      <w:pPr>
        <w:jc w:val="both"/>
        <w:rPr>
          <w:rFonts w:ascii="Times New Roman" w:hAnsi="Times New Roman" w:cs="Times New Roman"/>
          <w:lang w:val="ro-RO"/>
        </w:rPr>
      </w:pPr>
    </w:p>
    <w:p w14:paraId="2971C83F" w14:textId="77777777" w:rsidR="003F66BA" w:rsidRPr="00E427EF" w:rsidRDefault="003F66BA" w:rsidP="006972C4">
      <w:pPr>
        <w:jc w:val="both"/>
        <w:rPr>
          <w:rFonts w:ascii="Times New Roman" w:hAnsi="Times New Roman" w:cs="Times New Roman"/>
          <w:lang w:val="ro-RO"/>
        </w:rPr>
      </w:pPr>
    </w:p>
    <w:p w14:paraId="0D1BD07D" w14:textId="77777777" w:rsidR="003F66BA" w:rsidRPr="00E427EF" w:rsidRDefault="003F66BA" w:rsidP="006972C4">
      <w:pPr>
        <w:jc w:val="both"/>
        <w:rPr>
          <w:rFonts w:ascii="Times New Roman" w:hAnsi="Times New Roman" w:cs="Times New Roman"/>
          <w:lang w:val="ro-RO"/>
        </w:rPr>
      </w:pPr>
    </w:p>
    <w:p w14:paraId="7F19F657" w14:textId="77777777" w:rsidR="003F66BA" w:rsidRPr="00E427EF" w:rsidRDefault="003F66BA" w:rsidP="006972C4">
      <w:pPr>
        <w:jc w:val="both"/>
        <w:rPr>
          <w:rFonts w:ascii="Times New Roman" w:hAnsi="Times New Roman" w:cs="Times New Roman"/>
          <w:lang w:val="ro-RO"/>
        </w:rPr>
      </w:pPr>
    </w:p>
    <w:p w14:paraId="220C6AE2" w14:textId="77777777" w:rsidR="003F66BA" w:rsidRPr="00E427EF" w:rsidRDefault="003F66BA" w:rsidP="006972C4">
      <w:pPr>
        <w:jc w:val="both"/>
        <w:rPr>
          <w:rFonts w:ascii="Times New Roman" w:hAnsi="Times New Roman" w:cs="Times New Roman"/>
          <w:lang w:val="ro-RO"/>
        </w:rPr>
      </w:pPr>
    </w:p>
    <w:p w14:paraId="516D1C91"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br w:type="page"/>
      </w:r>
    </w:p>
    <w:p w14:paraId="61EDD6EB" w14:textId="77777777" w:rsidR="003F66BA" w:rsidRPr="00E427EF" w:rsidRDefault="003F66BA" w:rsidP="006972C4">
      <w:pPr>
        <w:jc w:val="both"/>
        <w:rPr>
          <w:rFonts w:ascii="Times New Roman" w:hAnsi="Times New Roman" w:cs="Times New Roman"/>
          <w:b/>
          <w:bCs/>
          <w:lang w:val="ro-RO"/>
        </w:rPr>
      </w:pPr>
      <w:bookmarkStart w:id="0" w:name="_Toc284788652"/>
      <w:bookmarkStart w:id="1" w:name="_Toc64978091"/>
      <w:bookmarkStart w:id="2" w:name="_Hlk43132108"/>
      <w:bookmarkStart w:id="3" w:name="_Toc65825390"/>
      <w:r w:rsidRPr="00E427EF">
        <w:rPr>
          <w:rFonts w:ascii="Times New Roman" w:hAnsi="Times New Roman" w:cs="Times New Roman"/>
          <w:b/>
          <w:bCs/>
          <w:lang w:val="ro-RO"/>
        </w:rPr>
        <w:lastRenderedPageBreak/>
        <w:t xml:space="preserve">Capitolul I – </w:t>
      </w:r>
      <w:bookmarkEnd w:id="0"/>
      <w:r w:rsidRPr="00E427EF">
        <w:rPr>
          <w:rFonts w:ascii="Times New Roman" w:hAnsi="Times New Roman" w:cs="Times New Roman"/>
          <w:b/>
          <w:bCs/>
          <w:lang w:val="ro-RO"/>
        </w:rPr>
        <w:t>Informații generale privind achiziția</w:t>
      </w:r>
      <w:bookmarkEnd w:id="1"/>
      <w:bookmarkEnd w:id="2"/>
      <w:bookmarkEnd w:id="3"/>
    </w:p>
    <w:p w14:paraId="7C5AD2F4" w14:textId="77777777" w:rsidR="003F66BA" w:rsidRPr="00E427EF" w:rsidRDefault="003F66BA" w:rsidP="006972C4">
      <w:pPr>
        <w:jc w:val="both"/>
        <w:rPr>
          <w:rFonts w:ascii="Times New Roman" w:hAnsi="Times New Roman" w:cs="Times New Roman"/>
          <w:b/>
          <w:bCs/>
          <w:lang w:val="ro-RO"/>
        </w:rPr>
      </w:pPr>
      <w:bookmarkStart w:id="4" w:name="_Toc64978092"/>
      <w:bookmarkStart w:id="5" w:name="_Toc65825391"/>
      <w:r w:rsidRPr="00E427EF">
        <w:rPr>
          <w:rFonts w:ascii="Times New Roman" w:hAnsi="Times New Roman" w:cs="Times New Roman"/>
          <w:b/>
          <w:bCs/>
          <w:lang w:val="ro-RO"/>
        </w:rPr>
        <w:t>Secţiunea I – Achizitor</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863"/>
        <w:gridCol w:w="2846"/>
        <w:gridCol w:w="1961"/>
      </w:tblGrid>
      <w:tr w:rsidR="00E427EF" w:rsidRPr="00E427EF" w14:paraId="2C3F21CB" w14:textId="77777777" w:rsidTr="00E144A1">
        <w:tc>
          <w:tcPr>
            <w:tcW w:w="9054" w:type="dxa"/>
            <w:gridSpan w:val="4"/>
            <w:tcBorders>
              <w:top w:val="single" w:sz="4" w:space="0" w:color="auto"/>
              <w:left w:val="single" w:sz="4" w:space="0" w:color="auto"/>
              <w:bottom w:val="single" w:sz="4" w:space="0" w:color="auto"/>
              <w:right w:val="single" w:sz="4" w:space="0" w:color="auto"/>
            </w:tcBorders>
            <w:hideMark/>
          </w:tcPr>
          <w:p w14:paraId="3526CACE" w14:textId="77777777" w:rsidR="003F66BA" w:rsidRPr="00E427EF" w:rsidRDefault="003F66BA" w:rsidP="006972C4">
            <w:pPr>
              <w:jc w:val="both"/>
              <w:rPr>
                <w:rFonts w:ascii="Times New Roman" w:hAnsi="Times New Roman" w:cs="Times New Roman"/>
                <w:b/>
                <w:bCs/>
                <w:lang w:val="ro-RO"/>
              </w:rPr>
            </w:pPr>
            <w:bookmarkStart w:id="6" w:name="_Hlk43132818"/>
            <w:r w:rsidRPr="00E427EF">
              <w:rPr>
                <w:rFonts w:ascii="Times New Roman" w:hAnsi="Times New Roman" w:cs="Times New Roman"/>
                <w:b/>
                <w:bCs/>
                <w:lang w:val="ro-RO"/>
              </w:rPr>
              <w:t>I.1.  Nume, adresă  şi punct de contact</w:t>
            </w:r>
            <w:bookmarkEnd w:id="6"/>
          </w:p>
        </w:tc>
      </w:tr>
      <w:tr w:rsidR="00E427EF" w:rsidRPr="00E427EF" w14:paraId="5228AC3E" w14:textId="77777777" w:rsidTr="00E144A1">
        <w:tc>
          <w:tcPr>
            <w:tcW w:w="1348" w:type="dxa"/>
            <w:tcBorders>
              <w:top w:val="single" w:sz="4" w:space="0" w:color="auto"/>
              <w:left w:val="single" w:sz="4" w:space="0" w:color="auto"/>
              <w:bottom w:val="single" w:sz="4" w:space="0" w:color="auto"/>
              <w:right w:val="single" w:sz="4" w:space="0" w:color="auto"/>
            </w:tcBorders>
            <w:hideMark/>
          </w:tcPr>
          <w:p w14:paraId="0D00443D"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Denumire:</w:t>
            </w:r>
          </w:p>
        </w:tc>
        <w:tc>
          <w:tcPr>
            <w:tcW w:w="7706" w:type="dxa"/>
            <w:gridSpan w:val="3"/>
            <w:tcBorders>
              <w:top w:val="single" w:sz="4" w:space="0" w:color="auto"/>
              <w:left w:val="single" w:sz="4" w:space="0" w:color="auto"/>
              <w:bottom w:val="single" w:sz="4" w:space="0" w:color="auto"/>
              <w:right w:val="single" w:sz="4" w:space="0" w:color="auto"/>
            </w:tcBorders>
          </w:tcPr>
          <w:p w14:paraId="5E468351" w14:textId="65B09F98" w:rsidR="003F66BA" w:rsidRPr="00E427EF" w:rsidRDefault="00772B47" w:rsidP="006972C4">
            <w:pPr>
              <w:jc w:val="both"/>
              <w:rPr>
                <w:rFonts w:ascii="Times New Roman" w:eastAsia="Cambria" w:hAnsi="Times New Roman" w:cs="Times New Roman"/>
                <w:lang w:val="ro-RO"/>
              </w:rPr>
            </w:pPr>
            <w:r w:rsidRPr="00772B47">
              <w:rPr>
                <w:rFonts w:ascii="Times New Roman" w:eastAsia="Cambria" w:hAnsi="Times New Roman" w:cs="Times New Roman"/>
                <w:lang w:val="ro-RO"/>
              </w:rPr>
              <w:t>ASOCIAȚIA TRANSCORE</w:t>
            </w:r>
            <w:r w:rsidR="0003430A" w:rsidRPr="0003430A">
              <w:rPr>
                <w:rFonts w:ascii="Times New Roman" w:eastAsia="Cambria" w:hAnsi="Times New Roman" w:cs="Times New Roman"/>
                <w:lang w:val="ro-RO"/>
              </w:rPr>
              <w:t>.</w:t>
            </w:r>
          </w:p>
        </w:tc>
      </w:tr>
      <w:tr w:rsidR="00E427EF" w:rsidRPr="00772B47" w14:paraId="283D81E4" w14:textId="77777777" w:rsidTr="00E144A1">
        <w:tc>
          <w:tcPr>
            <w:tcW w:w="1348" w:type="dxa"/>
            <w:tcBorders>
              <w:top w:val="single" w:sz="4" w:space="0" w:color="auto"/>
              <w:left w:val="single" w:sz="4" w:space="0" w:color="auto"/>
              <w:bottom w:val="single" w:sz="4" w:space="0" w:color="auto"/>
              <w:right w:val="single" w:sz="4" w:space="0" w:color="auto"/>
            </w:tcBorders>
            <w:hideMark/>
          </w:tcPr>
          <w:p w14:paraId="7D649CFD"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Adresă:</w:t>
            </w:r>
          </w:p>
        </w:tc>
        <w:tc>
          <w:tcPr>
            <w:tcW w:w="7706" w:type="dxa"/>
            <w:gridSpan w:val="3"/>
            <w:tcBorders>
              <w:top w:val="single" w:sz="4" w:space="0" w:color="auto"/>
              <w:left w:val="single" w:sz="4" w:space="0" w:color="auto"/>
              <w:bottom w:val="single" w:sz="4" w:space="0" w:color="auto"/>
              <w:right w:val="single" w:sz="4" w:space="0" w:color="auto"/>
            </w:tcBorders>
          </w:tcPr>
          <w:p w14:paraId="17E78748" w14:textId="396AFEF2" w:rsidR="003F66BA" w:rsidRPr="00E427EF" w:rsidRDefault="00772B47" w:rsidP="006972C4">
            <w:pPr>
              <w:jc w:val="both"/>
              <w:rPr>
                <w:rFonts w:ascii="Times New Roman" w:eastAsia="Cambria" w:hAnsi="Times New Roman" w:cs="Times New Roman"/>
                <w:lang w:val="ro-RO"/>
              </w:rPr>
            </w:pPr>
            <w:r w:rsidRPr="00772B47">
              <w:rPr>
                <w:rFonts w:ascii="Times New Roman" w:eastAsia="Cambria" w:hAnsi="Times New Roman" w:cs="Times New Roman"/>
                <w:lang w:val="ro-RO"/>
              </w:rPr>
              <w:t>str. Lirei, nr. 10, sector 2, București</w:t>
            </w:r>
            <w:r w:rsidR="003F66BA" w:rsidRPr="00E427EF">
              <w:rPr>
                <w:rFonts w:ascii="Times New Roman" w:eastAsia="Cambria" w:hAnsi="Times New Roman" w:cs="Times New Roman"/>
                <w:lang w:val="ro-RO"/>
              </w:rPr>
              <w:t>, România</w:t>
            </w:r>
          </w:p>
        </w:tc>
      </w:tr>
      <w:tr w:rsidR="00E427EF" w:rsidRPr="00E427EF" w14:paraId="03A3959F" w14:textId="77777777" w:rsidTr="00E144A1">
        <w:tc>
          <w:tcPr>
            <w:tcW w:w="1348" w:type="dxa"/>
            <w:tcBorders>
              <w:top w:val="single" w:sz="4" w:space="0" w:color="auto"/>
              <w:left w:val="single" w:sz="4" w:space="0" w:color="auto"/>
              <w:bottom w:val="single" w:sz="4" w:space="0" w:color="auto"/>
              <w:right w:val="single" w:sz="4" w:space="0" w:color="auto"/>
            </w:tcBorders>
            <w:hideMark/>
          </w:tcPr>
          <w:p w14:paraId="5AACCC29"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E-mail </w:t>
            </w:r>
          </w:p>
        </w:tc>
        <w:tc>
          <w:tcPr>
            <w:tcW w:w="2870" w:type="dxa"/>
            <w:tcBorders>
              <w:top w:val="single" w:sz="4" w:space="0" w:color="auto"/>
              <w:left w:val="single" w:sz="4" w:space="0" w:color="auto"/>
              <w:bottom w:val="single" w:sz="4" w:space="0" w:color="auto"/>
              <w:right w:val="single" w:sz="4" w:space="0" w:color="auto"/>
            </w:tcBorders>
          </w:tcPr>
          <w:p w14:paraId="322133E9" w14:textId="7F70031F" w:rsidR="003F66BA" w:rsidRPr="00E427EF" w:rsidRDefault="00772B47" w:rsidP="006972C4">
            <w:pPr>
              <w:jc w:val="both"/>
              <w:rPr>
                <w:rFonts w:ascii="Times New Roman" w:eastAsia="Cambria" w:hAnsi="Times New Roman" w:cs="Times New Roman"/>
                <w:lang w:val="ro-RO"/>
              </w:rPr>
            </w:pPr>
            <w:r w:rsidRPr="00772B47">
              <w:t>ioana@transcore.ro</w:t>
            </w:r>
          </w:p>
        </w:tc>
        <w:tc>
          <w:tcPr>
            <w:tcW w:w="2862" w:type="dxa"/>
            <w:tcBorders>
              <w:top w:val="single" w:sz="4" w:space="0" w:color="auto"/>
              <w:left w:val="single" w:sz="4" w:space="0" w:color="auto"/>
              <w:bottom w:val="single" w:sz="4" w:space="0" w:color="auto"/>
              <w:right w:val="single" w:sz="4" w:space="0" w:color="auto"/>
            </w:tcBorders>
            <w:hideMark/>
          </w:tcPr>
          <w:p w14:paraId="3ED14484" w14:textId="28358AB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Telefon: </w:t>
            </w:r>
            <w:r w:rsidR="009D3FA6" w:rsidRPr="009D3FA6">
              <w:rPr>
                <w:rFonts w:ascii="Times New Roman" w:hAnsi="Times New Roman" w:cs="Times New Roman"/>
                <w:lang w:val="ro-RO"/>
              </w:rPr>
              <w:t>+40 724 213 432</w:t>
            </w:r>
          </w:p>
          <w:p w14:paraId="7D3E51BE" w14:textId="77777777" w:rsidR="003F66BA" w:rsidRPr="00E427EF" w:rsidRDefault="003F66BA" w:rsidP="006972C4">
            <w:pPr>
              <w:jc w:val="both"/>
              <w:rPr>
                <w:rFonts w:ascii="Times New Roman" w:hAnsi="Times New Roman" w:cs="Times New Roman"/>
                <w:lang w:val="ro-RO"/>
              </w:rPr>
            </w:pPr>
          </w:p>
        </w:tc>
        <w:tc>
          <w:tcPr>
            <w:tcW w:w="1974" w:type="dxa"/>
            <w:tcBorders>
              <w:top w:val="single" w:sz="4" w:space="0" w:color="auto"/>
              <w:left w:val="single" w:sz="4" w:space="0" w:color="auto"/>
              <w:bottom w:val="single" w:sz="4" w:space="0" w:color="auto"/>
              <w:right w:val="single" w:sz="4" w:space="0" w:color="auto"/>
            </w:tcBorders>
            <w:hideMark/>
          </w:tcPr>
          <w:p w14:paraId="5AD2E566"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Fax:</w:t>
            </w:r>
          </w:p>
          <w:p w14:paraId="67B7722A" w14:textId="77777777" w:rsidR="003F66BA" w:rsidRPr="00E427EF" w:rsidRDefault="003F66BA" w:rsidP="006972C4">
            <w:pPr>
              <w:jc w:val="both"/>
              <w:rPr>
                <w:rFonts w:ascii="Times New Roman" w:hAnsi="Times New Roman" w:cs="Times New Roman"/>
                <w:b/>
                <w:bCs/>
                <w:lang w:val="ro-RO"/>
              </w:rPr>
            </w:pPr>
          </w:p>
        </w:tc>
      </w:tr>
      <w:tr w:rsidR="00E427EF" w:rsidRPr="00772B47" w14:paraId="0BE7196C" w14:textId="77777777" w:rsidTr="00E144A1">
        <w:tc>
          <w:tcPr>
            <w:tcW w:w="4218" w:type="dxa"/>
            <w:gridSpan w:val="2"/>
            <w:tcBorders>
              <w:top w:val="single" w:sz="4" w:space="0" w:color="auto"/>
              <w:left w:val="single" w:sz="4" w:space="0" w:color="auto"/>
              <w:bottom w:val="single" w:sz="4" w:space="0" w:color="auto"/>
              <w:right w:val="single" w:sz="4" w:space="0" w:color="auto"/>
            </w:tcBorders>
            <w:hideMark/>
          </w:tcPr>
          <w:p w14:paraId="35AF9881"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Puncte de contact: </w:t>
            </w:r>
          </w:p>
          <w:p w14:paraId="2C7A58FE"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Adresa mai sus menționată</w:t>
            </w:r>
          </w:p>
          <w:p w14:paraId="6CB4D0BA" w14:textId="77777777" w:rsidR="003F66BA" w:rsidRPr="00E427EF" w:rsidRDefault="003F66BA" w:rsidP="006972C4">
            <w:pPr>
              <w:jc w:val="both"/>
              <w:rPr>
                <w:rFonts w:ascii="Times New Roman" w:eastAsia="Cambria" w:hAnsi="Times New Roman" w:cs="Times New Roman"/>
                <w:lang w:val="ro-RO"/>
              </w:rPr>
            </w:pPr>
          </w:p>
        </w:tc>
        <w:tc>
          <w:tcPr>
            <w:tcW w:w="4836" w:type="dxa"/>
            <w:gridSpan w:val="2"/>
            <w:tcBorders>
              <w:top w:val="single" w:sz="4" w:space="0" w:color="auto"/>
              <w:left w:val="single" w:sz="4" w:space="0" w:color="auto"/>
              <w:bottom w:val="single" w:sz="4" w:space="0" w:color="auto"/>
              <w:right w:val="single" w:sz="4" w:space="0" w:color="auto"/>
            </w:tcBorders>
            <w:hideMark/>
          </w:tcPr>
          <w:p w14:paraId="6FB86235" w14:textId="5C989224"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Persoana de contact: </w:t>
            </w:r>
            <w:r w:rsidR="007C65AE" w:rsidRPr="00E427EF">
              <w:rPr>
                <w:rFonts w:ascii="Times New Roman" w:hAnsi="Times New Roman" w:cs="Times New Roman"/>
                <w:lang w:val="ro-RO"/>
              </w:rPr>
              <w:t>Tocaciu Luciana-Mihaela</w:t>
            </w:r>
          </w:p>
          <w:p w14:paraId="0F9C882A" w14:textId="663808EB" w:rsidR="003F66BA" w:rsidRPr="00772B47" w:rsidRDefault="003F66BA" w:rsidP="006972C4">
            <w:pPr>
              <w:jc w:val="both"/>
              <w:rPr>
                <w:rFonts w:ascii="Times New Roman" w:hAnsi="Times New Roman" w:cs="Times New Roman"/>
                <w:lang w:val="pt-BR"/>
              </w:rPr>
            </w:pPr>
            <w:r w:rsidRPr="00E427EF">
              <w:rPr>
                <w:rFonts w:ascii="Times New Roman" w:hAnsi="Times New Roman" w:cs="Times New Roman"/>
                <w:lang w:val="ro-RO"/>
              </w:rPr>
              <w:t xml:space="preserve">e-mail: </w:t>
            </w:r>
            <w:hyperlink r:id="rId8" w:history="1">
              <w:r w:rsidR="00772B47" w:rsidRPr="00772B47">
                <w:rPr>
                  <w:rStyle w:val="Hyperlink"/>
                  <w:lang w:val="pt-BR"/>
                </w:rPr>
                <w:t>ioana@transcore.ro</w:t>
              </w:r>
            </w:hyperlink>
            <w:r w:rsidR="00772B47" w:rsidRPr="00772B47">
              <w:rPr>
                <w:lang w:val="pt-BR"/>
              </w:rPr>
              <w:t xml:space="preserve"> </w:t>
            </w:r>
          </w:p>
          <w:p w14:paraId="03205EF2" w14:textId="636963DF"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Tel:</w:t>
            </w:r>
            <w:r w:rsidR="005B0087" w:rsidRPr="00E427EF">
              <w:rPr>
                <w:rFonts w:ascii="Times New Roman" w:hAnsi="Times New Roman" w:cs="Times New Roman"/>
                <w:lang w:val="ro-RO"/>
              </w:rPr>
              <w:t xml:space="preserve"> </w:t>
            </w:r>
            <w:r w:rsidR="009D3FA6" w:rsidRPr="009D3FA6">
              <w:rPr>
                <w:rFonts w:ascii="Times New Roman" w:hAnsi="Times New Roman" w:cs="Times New Roman"/>
                <w:lang w:val="ro-RO"/>
              </w:rPr>
              <w:t>+40 724 213 432</w:t>
            </w:r>
          </w:p>
        </w:tc>
      </w:tr>
      <w:tr w:rsidR="00E427EF" w:rsidRPr="00772B47" w14:paraId="5C059F2D" w14:textId="77777777" w:rsidTr="00E144A1">
        <w:tc>
          <w:tcPr>
            <w:tcW w:w="9054" w:type="dxa"/>
            <w:gridSpan w:val="4"/>
            <w:tcBorders>
              <w:top w:val="single" w:sz="4" w:space="0" w:color="auto"/>
              <w:left w:val="single" w:sz="4" w:space="0" w:color="auto"/>
              <w:bottom w:val="single" w:sz="4" w:space="0" w:color="auto"/>
              <w:right w:val="single" w:sz="4" w:space="0" w:color="auto"/>
            </w:tcBorders>
            <w:hideMark/>
          </w:tcPr>
          <w:p w14:paraId="3BC6FDDB" w14:textId="4E83DA58" w:rsidR="003F66BA" w:rsidRPr="0003430A" w:rsidRDefault="003F66BA" w:rsidP="006972C4">
            <w:pPr>
              <w:jc w:val="both"/>
              <w:rPr>
                <w:rFonts w:ascii="Times New Roman" w:hAnsi="Times New Roman" w:cs="Times New Roman"/>
                <w:bCs/>
                <w:lang w:val="pt-BR"/>
              </w:rPr>
            </w:pPr>
            <w:r w:rsidRPr="00E427EF">
              <w:rPr>
                <w:rFonts w:ascii="Times New Roman" w:hAnsi="Times New Roman" w:cs="Times New Roman"/>
                <w:bCs/>
                <w:lang w:val="ro-RO"/>
              </w:rPr>
              <w:t>Adresa de internet: http://</w:t>
            </w:r>
            <w:r w:rsidR="00AF5556" w:rsidRPr="00E427EF">
              <w:rPr>
                <w:rFonts w:ascii="Times New Roman" w:hAnsi="Times New Roman" w:cs="Times New Roman"/>
                <w:lang w:val="ro-RO"/>
              </w:rPr>
              <w:t xml:space="preserve"> </w:t>
            </w:r>
            <w:hyperlink r:id="rId9" w:history="1">
              <w:r w:rsidR="00772B47" w:rsidRPr="00920DFB">
                <w:rPr>
                  <w:rStyle w:val="Hyperlink"/>
                  <w:rFonts w:ascii="Times New Roman" w:hAnsi="Times New Roman" w:cs="Times New Roman"/>
                  <w:lang w:val="ro-RO"/>
                </w:rPr>
                <w:t>https://transcore.ro/</w:t>
              </w:r>
            </w:hyperlink>
            <w:r w:rsidR="00772B47">
              <w:rPr>
                <w:rFonts w:ascii="Times New Roman" w:hAnsi="Times New Roman" w:cs="Times New Roman"/>
                <w:lang w:val="ro-RO"/>
              </w:rPr>
              <w:t xml:space="preserve"> </w:t>
            </w:r>
          </w:p>
        </w:tc>
      </w:tr>
      <w:tr w:rsidR="00E427EF" w:rsidRPr="00E427EF" w14:paraId="64B10E07" w14:textId="77777777" w:rsidTr="00E144A1">
        <w:tc>
          <w:tcPr>
            <w:tcW w:w="9054" w:type="dxa"/>
            <w:gridSpan w:val="4"/>
            <w:tcBorders>
              <w:top w:val="single" w:sz="4" w:space="0" w:color="auto"/>
              <w:left w:val="single" w:sz="4" w:space="0" w:color="auto"/>
              <w:bottom w:val="single" w:sz="4" w:space="0" w:color="auto"/>
              <w:right w:val="single" w:sz="4" w:space="0" w:color="auto"/>
            </w:tcBorders>
            <w:hideMark/>
          </w:tcPr>
          <w:p w14:paraId="5EB87017" w14:textId="77777777" w:rsidR="003F66BA" w:rsidRPr="00E427EF" w:rsidRDefault="003F66BA" w:rsidP="006972C4">
            <w:pPr>
              <w:jc w:val="both"/>
              <w:rPr>
                <w:rFonts w:ascii="Times New Roman" w:eastAsia="Cambria" w:hAnsi="Times New Roman" w:cs="Times New Roman"/>
                <w:b/>
                <w:lang w:val="ro-RO"/>
              </w:rPr>
            </w:pPr>
            <w:r w:rsidRPr="00E427EF">
              <w:rPr>
                <w:rFonts w:ascii="Times New Roman" w:hAnsi="Times New Roman" w:cs="Times New Roman"/>
                <w:bCs/>
                <w:lang w:val="ro-RO"/>
              </w:rPr>
              <w:t>Adresa de la care se pot obţine informaţii suplimentare: adresa de mai sus</w:t>
            </w:r>
          </w:p>
        </w:tc>
      </w:tr>
      <w:tr w:rsidR="003F66BA" w:rsidRPr="00E427EF" w14:paraId="37BFEC1C" w14:textId="77777777" w:rsidTr="00E144A1">
        <w:tc>
          <w:tcPr>
            <w:tcW w:w="9054" w:type="dxa"/>
            <w:gridSpan w:val="4"/>
            <w:tcBorders>
              <w:top w:val="single" w:sz="4" w:space="0" w:color="auto"/>
              <w:left w:val="single" w:sz="4" w:space="0" w:color="auto"/>
              <w:bottom w:val="single" w:sz="4" w:space="0" w:color="auto"/>
              <w:right w:val="single" w:sz="4" w:space="0" w:color="auto"/>
            </w:tcBorders>
            <w:hideMark/>
          </w:tcPr>
          <w:p w14:paraId="7773FD0E" w14:textId="77777777" w:rsidR="003F66BA" w:rsidRPr="00E427EF" w:rsidRDefault="003F66BA" w:rsidP="006972C4">
            <w:pPr>
              <w:jc w:val="both"/>
              <w:rPr>
                <w:rFonts w:ascii="Times New Roman" w:hAnsi="Times New Roman" w:cs="Times New Roman"/>
                <w:bCs/>
                <w:highlight w:val="yellow"/>
                <w:lang w:val="ro-RO"/>
              </w:rPr>
            </w:pPr>
            <w:r w:rsidRPr="00E427EF">
              <w:rPr>
                <w:rStyle w:val="lbl"/>
                <w:rFonts w:ascii="Times New Roman" w:hAnsi="Times New Roman" w:cs="Times New Roman"/>
                <w:bCs/>
                <w:lang w:val="ro-RO"/>
              </w:rPr>
              <w:t>Ofertele trebuie trimise la</w:t>
            </w:r>
            <w:r w:rsidRPr="00E427EF">
              <w:rPr>
                <w:rFonts w:ascii="Times New Roman" w:hAnsi="Times New Roman" w:cs="Times New Roman"/>
                <w:bCs/>
                <w:lang w:val="ro-RO"/>
              </w:rPr>
              <w:t>: adresa mai sus menționată</w:t>
            </w:r>
          </w:p>
        </w:tc>
      </w:tr>
    </w:tbl>
    <w:p w14:paraId="58D1C8E9" w14:textId="77777777" w:rsidR="003F66BA" w:rsidRPr="00E427EF" w:rsidRDefault="003F66BA" w:rsidP="006972C4">
      <w:pPr>
        <w:ind w:left="426"/>
        <w:jc w:val="both"/>
        <w:rPr>
          <w:rFonts w:ascii="Times New Roman" w:eastAsia="Cambria"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7EF" w:rsidRPr="00E427EF" w14:paraId="67BEC4EA"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03156B37" w14:textId="77777777" w:rsidR="003F66BA" w:rsidRPr="00E427EF" w:rsidRDefault="003F66BA" w:rsidP="006972C4">
            <w:pPr>
              <w:jc w:val="both"/>
              <w:rPr>
                <w:rFonts w:ascii="Times New Roman" w:hAnsi="Times New Roman" w:cs="Times New Roman"/>
                <w:b/>
                <w:bCs/>
                <w:lang w:val="ro-RO"/>
              </w:rPr>
            </w:pPr>
            <w:bookmarkStart w:id="7" w:name="_Hlk43132829"/>
            <w:r w:rsidRPr="00E427EF">
              <w:rPr>
                <w:rFonts w:ascii="Times New Roman" w:hAnsi="Times New Roman" w:cs="Times New Roman"/>
                <w:b/>
                <w:bCs/>
                <w:lang w:val="ro-RO"/>
              </w:rPr>
              <w:t>I.2. Legislaţie aplicabilă</w:t>
            </w:r>
            <w:bookmarkEnd w:id="7"/>
          </w:p>
        </w:tc>
      </w:tr>
      <w:tr w:rsidR="00E427EF" w:rsidRPr="00E427EF" w14:paraId="247BFD94"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1C953E19" w14:textId="3E3332C9" w:rsidR="003F66BA" w:rsidRPr="00E427EF" w:rsidRDefault="00B41C6F" w:rsidP="00B41C6F">
            <w:pPr>
              <w:jc w:val="both"/>
              <w:rPr>
                <w:rFonts w:ascii="Times New Roman" w:hAnsi="Times New Roman" w:cs="Times New Roman"/>
                <w:bCs/>
                <w:lang w:val="ro-RO"/>
              </w:rPr>
            </w:pPr>
            <w:r w:rsidRPr="00E427EF">
              <w:rPr>
                <w:rFonts w:ascii="Times New Roman" w:hAnsi="Times New Roman" w:cs="Times New Roman"/>
                <w:bCs/>
                <w:lang w:val="ro-RO"/>
              </w:rPr>
              <w:t>Reguli de achiziții aplicabile Contractelor de finanțare nerambursabilă din cadrul Programului de Implicare Civică</w:t>
            </w:r>
          </w:p>
        </w:tc>
      </w:tr>
    </w:tbl>
    <w:p w14:paraId="43BBEEF5" w14:textId="77777777" w:rsidR="003F66BA" w:rsidRPr="00E427EF" w:rsidRDefault="003F66BA" w:rsidP="006972C4">
      <w:pPr>
        <w:ind w:left="426"/>
        <w:jc w:val="both"/>
        <w:rPr>
          <w:rFonts w:ascii="Times New Roman" w:hAnsi="Times New Roman" w:cs="Times New Roman"/>
          <w:b/>
          <w:bCs/>
          <w:lang w:val="ro-RO"/>
        </w:rPr>
      </w:pPr>
    </w:p>
    <w:p w14:paraId="1BCAFED4" w14:textId="77777777" w:rsidR="003F66BA" w:rsidRPr="00E427EF" w:rsidRDefault="003F66BA" w:rsidP="006972C4">
      <w:pPr>
        <w:jc w:val="both"/>
        <w:rPr>
          <w:rFonts w:ascii="Times New Roman" w:hAnsi="Times New Roman" w:cs="Times New Roman"/>
          <w:lang w:val="ro-RO"/>
        </w:rPr>
      </w:pPr>
      <w:bookmarkStart w:id="8" w:name="_Toc64978093"/>
      <w:bookmarkStart w:id="9" w:name="_Toc65825392"/>
      <w:r w:rsidRPr="00E427EF">
        <w:rPr>
          <w:rFonts w:ascii="Times New Roman" w:hAnsi="Times New Roman" w:cs="Times New Roman"/>
          <w:lang w:val="ro-RO"/>
        </w:rPr>
        <w:t>Secţiunea II – Obiectul contractului</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7EF" w:rsidRPr="00E427EF" w14:paraId="619F981F"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4804222B" w14:textId="77777777" w:rsidR="003F66BA" w:rsidRPr="00E427EF" w:rsidRDefault="003F66BA" w:rsidP="006972C4">
            <w:pPr>
              <w:jc w:val="both"/>
              <w:rPr>
                <w:rFonts w:ascii="Times New Roman" w:hAnsi="Times New Roman" w:cs="Times New Roman"/>
                <w:b/>
                <w:bCs/>
                <w:lang w:val="ro-RO"/>
              </w:rPr>
            </w:pPr>
            <w:r w:rsidRPr="00E427EF">
              <w:rPr>
                <w:rStyle w:val="noticeheading2"/>
                <w:rFonts w:ascii="Times New Roman" w:hAnsi="Times New Roman" w:cs="Times New Roman"/>
                <w:b/>
                <w:bCs/>
                <w:lang w:val="ro-RO"/>
              </w:rPr>
              <w:t>II.1.  Descriere</w:t>
            </w:r>
          </w:p>
        </w:tc>
      </w:tr>
      <w:tr w:rsidR="00E427EF" w:rsidRPr="00E427EF" w14:paraId="10CA05A5"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429BC88F" w14:textId="77777777" w:rsidR="003F66BA" w:rsidRPr="00E427EF" w:rsidRDefault="003F66BA" w:rsidP="006972C4">
            <w:pPr>
              <w:jc w:val="both"/>
              <w:rPr>
                <w:rStyle w:val="noticeheading3"/>
                <w:rFonts w:ascii="Times New Roman" w:hAnsi="Times New Roman" w:cs="Times New Roman"/>
                <w:b/>
                <w:bCs/>
                <w:lang w:val="ro-RO"/>
              </w:rPr>
            </w:pPr>
            <w:r w:rsidRPr="00E427EF">
              <w:rPr>
                <w:rStyle w:val="noticeheading3"/>
                <w:rFonts w:ascii="Times New Roman" w:hAnsi="Times New Roman" w:cs="Times New Roman"/>
                <w:b/>
                <w:bCs/>
                <w:lang w:val="ro-RO"/>
              </w:rPr>
              <w:t>II.1.1. Denumirea dată contractului de  către achizitor</w:t>
            </w:r>
          </w:p>
          <w:p w14:paraId="2CB886CB" w14:textId="16962637" w:rsidR="003F66BA" w:rsidRPr="00D26C85" w:rsidRDefault="00B41C6F" w:rsidP="00C06892">
            <w:pPr>
              <w:jc w:val="both"/>
              <w:rPr>
                <w:rStyle w:val="noticeheading3"/>
                <w:rFonts w:ascii="Times New Roman" w:hAnsi="Times New Roman" w:cs="Times New Roman"/>
                <w:b/>
                <w:bCs/>
                <w:lang w:val="ro-RO"/>
              </w:rPr>
            </w:pPr>
            <w:r w:rsidRPr="00D26C85">
              <w:rPr>
                <w:rStyle w:val="noticeheading3"/>
                <w:rFonts w:ascii="Times New Roman" w:hAnsi="Times New Roman" w:cs="Times New Roman"/>
                <w:b/>
                <w:bCs/>
                <w:lang w:val="ro-RO"/>
              </w:rPr>
              <w:t xml:space="preserve">ACHIZIȚIE </w:t>
            </w:r>
            <w:r w:rsidR="0003430A" w:rsidRPr="00D26C85">
              <w:rPr>
                <w:rStyle w:val="noticeheading3"/>
                <w:rFonts w:ascii="Times New Roman" w:hAnsi="Times New Roman" w:cs="Times New Roman"/>
                <w:b/>
                <w:bCs/>
                <w:lang w:val="ro-RO"/>
              </w:rPr>
              <w:t>SERVICII CONSILIERE PSIHOLOGICA</w:t>
            </w:r>
            <w:r w:rsidR="00D26C85">
              <w:rPr>
                <w:rStyle w:val="noticeheading3"/>
                <w:rFonts w:ascii="Times New Roman" w:hAnsi="Times New Roman" w:cs="Times New Roman"/>
                <w:b/>
                <w:bCs/>
                <w:lang w:val="ro-RO"/>
              </w:rPr>
              <w:t>:</w:t>
            </w:r>
          </w:p>
          <w:p w14:paraId="3E17E1AD" w14:textId="7B3DD96B" w:rsidR="00D26C85" w:rsidRPr="00D26C85" w:rsidRDefault="00D26C85" w:rsidP="00D26C85">
            <w:pPr>
              <w:autoSpaceDE w:val="0"/>
              <w:autoSpaceDN w:val="0"/>
              <w:adjustRightInd w:val="0"/>
              <w:rPr>
                <w:rStyle w:val="noticeheading3"/>
                <w:rFonts w:ascii="Times New Roman" w:hAnsi="Times New Roman" w:cs="Times New Roman"/>
                <w:b/>
                <w:bCs/>
                <w:lang w:val="ro-RO"/>
              </w:rPr>
            </w:pPr>
            <w:r w:rsidRPr="00D26C85">
              <w:rPr>
                <w:rFonts w:ascii="Times New Roman" w:eastAsia="Arial" w:hAnsi="Times New Roman" w:cs="Times New Roman"/>
                <w:b/>
                <w:bCs/>
              </w:rPr>
              <w:t xml:space="preserve">Lot 1 - </w:t>
            </w:r>
            <w:r w:rsidRPr="00D26C85">
              <w:rPr>
                <w:rStyle w:val="noticeheading3"/>
                <w:rFonts w:ascii="Times New Roman" w:hAnsi="Times New Roman" w:cs="Times New Roman"/>
                <w:b/>
                <w:bCs/>
                <w:lang w:val="ro-RO"/>
              </w:rPr>
              <w:t xml:space="preserve">Servicii consiliere psihologica  - </w:t>
            </w:r>
            <w:r w:rsidR="00772B47">
              <w:rPr>
                <w:rStyle w:val="noticeheading3"/>
                <w:rFonts w:ascii="Times New Roman" w:hAnsi="Times New Roman" w:cs="Times New Roman"/>
                <w:b/>
                <w:bCs/>
                <w:lang w:val="ro-RO"/>
              </w:rPr>
              <w:t>1</w:t>
            </w:r>
            <w:r w:rsidRPr="00D26C85">
              <w:rPr>
                <w:rStyle w:val="noticeheading3"/>
                <w:rFonts w:ascii="Times New Roman" w:hAnsi="Times New Roman" w:cs="Times New Roman"/>
                <w:b/>
                <w:bCs/>
                <w:lang w:val="ro-RO"/>
              </w:rPr>
              <w:t>00 ore</w:t>
            </w:r>
          </w:p>
          <w:p w14:paraId="6D271E80" w14:textId="77FA00E1" w:rsidR="00D26C85" w:rsidRPr="00D26C85" w:rsidRDefault="00D26C85" w:rsidP="00D26C85">
            <w:pPr>
              <w:autoSpaceDE w:val="0"/>
              <w:autoSpaceDN w:val="0"/>
              <w:adjustRightInd w:val="0"/>
              <w:rPr>
                <w:rStyle w:val="noticeheading3"/>
                <w:rFonts w:ascii="Times New Roman" w:hAnsi="Times New Roman" w:cs="Times New Roman"/>
                <w:b/>
                <w:bCs/>
                <w:lang w:val="ro-RO"/>
              </w:rPr>
            </w:pPr>
            <w:r w:rsidRPr="00D26C85">
              <w:rPr>
                <w:rFonts w:ascii="Times New Roman" w:eastAsia="Arial" w:hAnsi="Times New Roman" w:cs="Times New Roman"/>
                <w:b/>
                <w:bCs/>
              </w:rPr>
              <w:t xml:space="preserve">Lot 2 - </w:t>
            </w:r>
            <w:r w:rsidRPr="00D26C85">
              <w:rPr>
                <w:rStyle w:val="noticeheading3"/>
                <w:rFonts w:ascii="Times New Roman" w:hAnsi="Times New Roman" w:cs="Times New Roman"/>
                <w:b/>
                <w:bCs/>
                <w:lang w:val="ro-RO"/>
              </w:rPr>
              <w:t xml:space="preserve">Servicii consiliere psihologica  </w:t>
            </w:r>
            <w:r w:rsidR="00772B47">
              <w:rPr>
                <w:rStyle w:val="noticeheading3"/>
                <w:rFonts w:ascii="Times New Roman" w:hAnsi="Times New Roman" w:cs="Times New Roman"/>
                <w:b/>
                <w:bCs/>
                <w:lang w:val="ro-RO"/>
              </w:rPr>
              <w:t>10</w:t>
            </w:r>
            <w:r w:rsidRPr="00D26C85">
              <w:rPr>
                <w:rStyle w:val="noticeheading3"/>
                <w:rFonts w:ascii="Times New Roman" w:hAnsi="Times New Roman" w:cs="Times New Roman"/>
                <w:b/>
                <w:bCs/>
                <w:lang w:val="ro-RO"/>
              </w:rPr>
              <w:t>0 ore</w:t>
            </w:r>
          </w:p>
        </w:tc>
      </w:tr>
      <w:tr w:rsidR="00E427EF" w:rsidRPr="00772B47" w14:paraId="16D04DEC"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31474935" w14:textId="77777777" w:rsidR="003F66BA" w:rsidRPr="00E427EF" w:rsidRDefault="003F66BA" w:rsidP="006972C4">
            <w:pPr>
              <w:jc w:val="both"/>
              <w:rPr>
                <w:rFonts w:ascii="Times New Roman" w:hAnsi="Times New Roman" w:cs="Times New Roman"/>
                <w:b/>
                <w:bCs/>
                <w:lang w:val="ro-RO"/>
              </w:rPr>
            </w:pPr>
            <w:r w:rsidRPr="00E427EF">
              <w:rPr>
                <w:rStyle w:val="noticeheading3"/>
                <w:rFonts w:ascii="Times New Roman" w:hAnsi="Times New Roman" w:cs="Times New Roman"/>
                <w:b/>
                <w:bCs/>
                <w:lang w:val="ro-RO"/>
              </w:rPr>
              <w:t>II.1.2. Tipul contractului şi locul de prestare</w:t>
            </w:r>
          </w:p>
        </w:tc>
      </w:tr>
      <w:tr w:rsidR="00E427EF" w:rsidRPr="00D26C85" w14:paraId="467328E3" w14:textId="77777777" w:rsidTr="001F7586">
        <w:trPr>
          <w:trHeight w:val="187"/>
        </w:trPr>
        <w:tc>
          <w:tcPr>
            <w:tcW w:w="9016" w:type="dxa"/>
            <w:tcBorders>
              <w:top w:val="single" w:sz="4" w:space="0" w:color="auto"/>
              <w:left w:val="single" w:sz="4" w:space="0" w:color="auto"/>
              <w:bottom w:val="single" w:sz="4" w:space="0" w:color="auto"/>
              <w:right w:val="single" w:sz="4" w:space="0" w:color="auto"/>
            </w:tcBorders>
            <w:hideMark/>
          </w:tcPr>
          <w:p w14:paraId="4E1EFAEC" w14:textId="77777777" w:rsidR="00D26C85" w:rsidRPr="00D26C85" w:rsidRDefault="00D26C85" w:rsidP="00D26C85">
            <w:pPr>
              <w:rPr>
                <w:rFonts w:ascii="Times New Roman" w:hAnsi="Times New Roman"/>
                <w:b/>
                <w:bCs/>
                <w:lang w:val="pt-BR"/>
              </w:rPr>
            </w:pPr>
            <w:r w:rsidRPr="00D26C85">
              <w:rPr>
                <w:rFonts w:ascii="Times New Roman" w:hAnsi="Times New Roman"/>
                <w:b/>
                <w:bCs/>
                <w:lang w:val="pt-BR"/>
              </w:rPr>
              <w:t>Locul principal de prestare este:</w:t>
            </w:r>
          </w:p>
          <w:p w14:paraId="076EDFBF" w14:textId="0366010C" w:rsidR="003F66BA" w:rsidRDefault="00D26C85" w:rsidP="00D26C85">
            <w:pPr>
              <w:jc w:val="both"/>
              <w:rPr>
                <w:rFonts w:ascii="Times New Roman" w:eastAsia="Cambria" w:hAnsi="Times New Roman" w:cs="Times New Roman"/>
                <w:lang w:val="ro-RO"/>
              </w:rPr>
            </w:pPr>
            <w:r>
              <w:rPr>
                <w:rFonts w:ascii="Times New Roman" w:eastAsia="Cambria" w:hAnsi="Times New Roman" w:cs="Times New Roman"/>
                <w:lang w:val="ro-RO"/>
              </w:rPr>
              <w:t>L</w:t>
            </w:r>
            <w:r w:rsidRPr="00D26C85">
              <w:rPr>
                <w:rFonts w:eastAsia="Cambria"/>
                <w:lang w:val="fr-FR"/>
              </w:rPr>
              <w:t xml:space="preserve">ot 1: </w:t>
            </w:r>
            <w:r w:rsidR="007C65AE" w:rsidRPr="00E427EF">
              <w:rPr>
                <w:rFonts w:ascii="Times New Roman" w:eastAsia="Cambria" w:hAnsi="Times New Roman" w:cs="Times New Roman"/>
                <w:lang w:val="ro-RO"/>
              </w:rPr>
              <w:t>Contract de prestări servicii</w:t>
            </w:r>
            <w:r w:rsidR="0003430A">
              <w:rPr>
                <w:rFonts w:ascii="Times New Roman" w:eastAsia="Cambria" w:hAnsi="Times New Roman" w:cs="Times New Roman"/>
                <w:lang w:val="ro-RO"/>
              </w:rPr>
              <w:t>.</w:t>
            </w:r>
            <w:r w:rsidR="00A24B14">
              <w:rPr>
                <w:rFonts w:ascii="Times New Roman" w:eastAsia="Cambria" w:hAnsi="Times New Roman" w:cs="Times New Roman"/>
                <w:lang w:val="ro-RO"/>
              </w:rPr>
              <w:t xml:space="preserve"> Serviciile se </w:t>
            </w:r>
            <w:r w:rsidR="00A24B14" w:rsidRPr="005B0087">
              <w:rPr>
                <w:rFonts w:ascii="Times New Roman" w:eastAsia="Cambria" w:hAnsi="Times New Roman" w:cs="Times New Roman"/>
                <w:lang w:val="ro-RO"/>
              </w:rPr>
              <w:t xml:space="preserve">vor presta online sau la </w:t>
            </w:r>
            <w:r w:rsidR="005B0087">
              <w:rPr>
                <w:rFonts w:ascii="Times New Roman" w:eastAsia="Cambria" w:hAnsi="Times New Roman" w:cs="Times New Roman"/>
                <w:lang w:val="ro-RO"/>
              </w:rPr>
              <w:t>cabinetul psihologului.</w:t>
            </w:r>
          </w:p>
          <w:p w14:paraId="504A1E24" w14:textId="1E68570B" w:rsidR="00D26C85" w:rsidRPr="00E427EF" w:rsidRDefault="00D26C85" w:rsidP="00D26C85">
            <w:pPr>
              <w:jc w:val="both"/>
              <w:rPr>
                <w:rFonts w:ascii="Times New Roman" w:hAnsi="Times New Roman" w:cs="Times New Roman"/>
                <w:bCs/>
                <w:lang w:val="ro-RO"/>
              </w:rPr>
            </w:pPr>
            <w:r>
              <w:rPr>
                <w:rFonts w:ascii="Times New Roman" w:eastAsia="Cambria" w:hAnsi="Times New Roman" w:cs="Times New Roman"/>
                <w:lang w:val="ro-RO"/>
              </w:rPr>
              <w:t>L</w:t>
            </w:r>
            <w:r w:rsidRPr="00D26C85">
              <w:rPr>
                <w:rFonts w:eastAsia="Cambria"/>
                <w:lang w:val="fr-FR"/>
              </w:rPr>
              <w:t xml:space="preserve">ot </w:t>
            </w:r>
            <w:r>
              <w:rPr>
                <w:rFonts w:eastAsia="Cambria"/>
                <w:lang w:val="fr-FR"/>
              </w:rPr>
              <w:t>2</w:t>
            </w:r>
            <w:r w:rsidRPr="00D26C85">
              <w:rPr>
                <w:rFonts w:eastAsia="Cambria"/>
                <w:lang w:val="fr-FR"/>
              </w:rPr>
              <w:t xml:space="preserve">: </w:t>
            </w:r>
            <w:r w:rsidRPr="00E427EF">
              <w:rPr>
                <w:rFonts w:ascii="Times New Roman" w:eastAsia="Cambria" w:hAnsi="Times New Roman" w:cs="Times New Roman"/>
                <w:lang w:val="ro-RO"/>
              </w:rPr>
              <w:t>Contract de prestări servicii</w:t>
            </w:r>
            <w:r>
              <w:rPr>
                <w:rFonts w:ascii="Times New Roman" w:eastAsia="Cambria" w:hAnsi="Times New Roman" w:cs="Times New Roman"/>
                <w:lang w:val="ro-RO"/>
              </w:rPr>
              <w:t xml:space="preserve">. Serviciile se </w:t>
            </w:r>
            <w:r w:rsidRPr="005B0087">
              <w:rPr>
                <w:rFonts w:ascii="Times New Roman" w:eastAsia="Cambria" w:hAnsi="Times New Roman" w:cs="Times New Roman"/>
                <w:lang w:val="ro-RO"/>
              </w:rPr>
              <w:t xml:space="preserve">vor presta online sau la </w:t>
            </w:r>
            <w:r>
              <w:rPr>
                <w:rFonts w:ascii="Times New Roman" w:eastAsia="Cambria" w:hAnsi="Times New Roman" w:cs="Times New Roman"/>
                <w:lang w:val="ro-RO"/>
              </w:rPr>
              <w:t>cabinetul psihologului.</w:t>
            </w:r>
          </w:p>
        </w:tc>
      </w:tr>
      <w:tr w:rsidR="00E427EF" w:rsidRPr="00E427EF" w14:paraId="5739431C"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1AB2C4EC" w14:textId="5B9AFD56" w:rsidR="003F66BA" w:rsidRPr="00E427EF" w:rsidRDefault="003F66BA" w:rsidP="006972C4">
            <w:pPr>
              <w:jc w:val="both"/>
              <w:rPr>
                <w:rFonts w:ascii="Times New Roman" w:hAnsi="Times New Roman" w:cs="Times New Roman"/>
                <w:b/>
                <w:bCs/>
                <w:lang w:val="fr-FR"/>
              </w:rPr>
            </w:pPr>
            <w:bookmarkStart w:id="10" w:name="_Hlk43132856"/>
            <w:r w:rsidRPr="00E427EF">
              <w:rPr>
                <w:rStyle w:val="noticeheading3"/>
                <w:rFonts w:ascii="Times New Roman" w:hAnsi="Times New Roman" w:cs="Times New Roman"/>
                <w:lang w:val="ro-RO"/>
              </w:rPr>
              <w:t xml:space="preserve">II.1.3. Se urmăreşte încheierea </w:t>
            </w:r>
            <w:bookmarkEnd w:id="10"/>
            <w:r w:rsidR="004215FE" w:rsidRPr="00E427EF">
              <w:rPr>
                <w:rStyle w:val="noticeheading3"/>
                <w:rFonts w:ascii="Times New Roman" w:hAnsi="Times New Roman" w:cs="Times New Roman"/>
                <w:lang w:val="ro-RO"/>
              </w:rPr>
              <w:t>u</w:t>
            </w:r>
            <w:r w:rsidR="004215FE" w:rsidRPr="00E427EF">
              <w:rPr>
                <w:rStyle w:val="noticeheading3"/>
                <w:rFonts w:ascii="Times New Roman" w:hAnsi="Times New Roman" w:cs="Times New Roman"/>
                <w:lang w:val="fr-FR"/>
              </w:rPr>
              <w:t>nui contract de prestări servicii.</w:t>
            </w:r>
          </w:p>
        </w:tc>
      </w:tr>
      <w:tr w:rsidR="00E427EF" w:rsidRPr="00A24B14" w14:paraId="01B95EB2"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4AD07DE9"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II.1.4. Descrierea succintă a contractului</w:t>
            </w:r>
          </w:p>
          <w:p w14:paraId="6D2C8010" w14:textId="5A78D001" w:rsidR="00A24B14" w:rsidRDefault="00772B47" w:rsidP="00A24B14">
            <w:pPr>
              <w:jc w:val="both"/>
              <w:rPr>
                <w:rStyle w:val="noticeheading3"/>
                <w:rFonts w:ascii="Times New Roman" w:hAnsi="Times New Roman" w:cs="Times New Roman"/>
                <w:lang w:val="ro-RO"/>
              </w:rPr>
            </w:pPr>
            <w:r w:rsidRPr="00772B47">
              <w:rPr>
                <w:rFonts w:ascii="Times New Roman" w:hAnsi="Times New Roman" w:cs="Times New Roman"/>
                <w:b/>
                <w:bCs/>
                <w:lang w:val="ro-RO"/>
              </w:rPr>
              <w:t>ASOCIAȚIA TRANSCORE</w:t>
            </w:r>
            <w:r w:rsidRPr="00772B47">
              <w:rPr>
                <w:rFonts w:ascii="Times New Roman" w:hAnsi="Times New Roman" w:cs="Times New Roman"/>
                <w:b/>
                <w:bCs/>
                <w:lang w:val="ro-RO"/>
              </w:rPr>
              <w:t xml:space="preserve"> </w:t>
            </w:r>
            <w:r>
              <w:rPr>
                <w:rFonts w:ascii="Times New Roman" w:hAnsi="Times New Roman" w:cs="Times New Roman"/>
                <w:b/>
                <w:bCs/>
                <w:lang w:val="ro-RO"/>
              </w:rPr>
              <w:t xml:space="preserve"> </w:t>
            </w:r>
            <w:r w:rsidR="00A24B14">
              <w:rPr>
                <w:rFonts w:ascii="Times New Roman" w:hAnsi="Times New Roman" w:cs="Times New Roman"/>
                <w:b/>
                <w:bCs/>
                <w:lang w:val="ro-RO"/>
              </w:rPr>
              <w:t xml:space="preserve">are calitatea de partener în cadrul proiectului </w:t>
            </w:r>
            <w:r w:rsidR="00A24B14" w:rsidRPr="00E427EF">
              <w:rPr>
                <w:rStyle w:val="noticeheading3"/>
                <w:rFonts w:ascii="Times New Roman" w:hAnsi="Times New Roman" w:cs="Times New Roman"/>
                <w:lang w:val="ro-RO"/>
              </w:rPr>
              <w:t>EQUAL+ | Lege. Demnitate.Comunitate” - CEP_A1_4257_Q59</w:t>
            </w:r>
            <w:r w:rsidR="00A24B14">
              <w:rPr>
                <w:rStyle w:val="noticeheading3"/>
                <w:rFonts w:ascii="Times New Roman" w:hAnsi="Times New Roman" w:cs="Times New Roman"/>
                <w:lang w:val="ro-RO"/>
              </w:rPr>
              <w:t xml:space="preserve"> implementat de către </w:t>
            </w:r>
            <w:r w:rsidR="00A24B14" w:rsidRPr="00E427EF">
              <w:rPr>
                <w:rStyle w:val="noticeheading3"/>
                <w:rFonts w:ascii="Times New Roman" w:hAnsi="Times New Roman" w:cs="Times New Roman"/>
                <w:lang w:val="ro-RO"/>
              </w:rPr>
              <w:t>Asociația ACCEPT</w:t>
            </w:r>
            <w:r w:rsidR="00A24B14">
              <w:rPr>
                <w:rStyle w:val="noticeheading3"/>
                <w:rFonts w:ascii="Times New Roman" w:hAnsi="Times New Roman" w:cs="Times New Roman"/>
                <w:lang w:val="ro-RO"/>
              </w:rPr>
              <w:t xml:space="preserve"> în calitate de </w:t>
            </w:r>
            <w:r w:rsidR="00A24B14" w:rsidRPr="00A24B14">
              <w:rPr>
                <w:rStyle w:val="noticeheading3"/>
                <w:rFonts w:ascii="Times New Roman" w:hAnsi="Times New Roman" w:cs="Times New Roman"/>
                <w:lang w:val="ro-RO"/>
              </w:rPr>
              <w:t>Agenție Executivă</w:t>
            </w:r>
            <w:r w:rsidR="00A24B14">
              <w:rPr>
                <w:rStyle w:val="noticeheading3"/>
                <w:rFonts w:ascii="Times New Roman" w:hAnsi="Times New Roman" w:cs="Times New Roman"/>
                <w:lang w:val="ro-RO"/>
              </w:rPr>
              <w:t>.</w:t>
            </w:r>
          </w:p>
          <w:p w14:paraId="7916FB73" w14:textId="5F39DBF9" w:rsidR="00A24B14" w:rsidRPr="00E427EF" w:rsidRDefault="00A24B14" w:rsidP="00A24B14">
            <w:pPr>
              <w:jc w:val="both"/>
              <w:rPr>
                <w:rFonts w:ascii="Times New Roman" w:hAnsi="Times New Roman" w:cs="Times New Roman"/>
                <w:b/>
                <w:bCs/>
                <w:lang w:val="ro-RO"/>
              </w:rPr>
            </w:pPr>
          </w:p>
        </w:tc>
      </w:tr>
      <w:tr w:rsidR="00E427EF" w:rsidRPr="00A24B14" w14:paraId="2790E4C1"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3F728624" w14:textId="77777777" w:rsidR="003F66BA" w:rsidRPr="00E427EF" w:rsidRDefault="003F66BA" w:rsidP="006972C4">
            <w:pPr>
              <w:jc w:val="both"/>
              <w:rPr>
                <w:rFonts w:ascii="Times New Roman" w:hAnsi="Times New Roman" w:cs="Times New Roman"/>
                <w:bCs/>
                <w:lang w:val="ro-RO"/>
              </w:rPr>
            </w:pPr>
          </w:p>
        </w:tc>
      </w:tr>
      <w:tr w:rsidR="00E427EF" w:rsidRPr="00A24B14" w14:paraId="71D67B80" w14:textId="77777777" w:rsidTr="00D26C85">
        <w:trPr>
          <w:trHeight w:val="651"/>
        </w:trPr>
        <w:tc>
          <w:tcPr>
            <w:tcW w:w="9016" w:type="dxa"/>
            <w:tcBorders>
              <w:top w:val="single" w:sz="4" w:space="0" w:color="auto"/>
              <w:left w:val="single" w:sz="4" w:space="0" w:color="auto"/>
              <w:bottom w:val="single" w:sz="4" w:space="0" w:color="auto"/>
              <w:right w:val="single" w:sz="4" w:space="0" w:color="auto"/>
            </w:tcBorders>
            <w:hideMark/>
          </w:tcPr>
          <w:p w14:paraId="7CA48A24" w14:textId="77777777" w:rsidR="003F66BA" w:rsidRPr="00E427EF" w:rsidRDefault="003F66BA" w:rsidP="006972C4">
            <w:pPr>
              <w:jc w:val="both"/>
              <w:rPr>
                <w:rFonts w:ascii="Times New Roman" w:hAnsi="Times New Roman" w:cs="Times New Roman"/>
                <w:b/>
                <w:bCs/>
                <w:lang w:val="ro-RO"/>
              </w:rPr>
            </w:pPr>
            <w:bookmarkStart w:id="11" w:name="_Hlk43132884"/>
            <w:r w:rsidRPr="00E427EF">
              <w:rPr>
                <w:rFonts w:ascii="Times New Roman" w:hAnsi="Times New Roman" w:cs="Times New Roman"/>
                <w:b/>
                <w:bCs/>
                <w:lang w:val="ro-RO"/>
              </w:rPr>
              <w:t>II.1.5. Clasificare CPV (vocabularul comun privind achiziţiile)</w:t>
            </w:r>
          </w:p>
          <w:bookmarkEnd w:id="11"/>
          <w:p w14:paraId="11AE96A9" w14:textId="70A51FA7" w:rsidR="003F66BA" w:rsidRPr="00E427EF" w:rsidRDefault="00A24B14" w:rsidP="007C65AE">
            <w:pPr>
              <w:jc w:val="both"/>
              <w:rPr>
                <w:rFonts w:ascii="Times New Roman" w:hAnsi="Times New Roman" w:cs="Times New Roman"/>
                <w:b/>
                <w:bCs/>
                <w:lang w:val="ro-RO"/>
              </w:rPr>
            </w:pPr>
            <w:r w:rsidRPr="00A24B14">
              <w:rPr>
                <w:rFonts w:ascii="Times New Roman" w:hAnsi="Times New Roman" w:cs="Times New Roman"/>
                <w:lang w:val="ro-RO"/>
              </w:rPr>
              <w:t>85121270-6 - Servicii de psihiatrie sau psihologie</w:t>
            </w:r>
          </w:p>
        </w:tc>
      </w:tr>
      <w:tr w:rsidR="00E427EF" w:rsidRPr="00D26C85" w14:paraId="104374B2"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74C6BAD8" w14:textId="0502BC30" w:rsidR="003F66BA" w:rsidRPr="00E427EF" w:rsidRDefault="003F66BA" w:rsidP="006972C4">
            <w:pPr>
              <w:jc w:val="both"/>
              <w:rPr>
                <w:rFonts w:ascii="Times New Roman" w:hAnsi="Times New Roman" w:cs="Times New Roman"/>
                <w:lang w:val="ro-RO"/>
              </w:rPr>
            </w:pPr>
            <w:bookmarkStart w:id="12" w:name="_Hlk43132902"/>
            <w:r w:rsidRPr="00E427EF">
              <w:rPr>
                <w:rFonts w:ascii="Times New Roman" w:hAnsi="Times New Roman" w:cs="Times New Roman"/>
                <w:b/>
                <w:bCs/>
                <w:lang w:val="ro-RO"/>
              </w:rPr>
              <w:t xml:space="preserve">II.1.6. Împărțire în loturi      </w:t>
            </w:r>
            <w:r w:rsidRPr="00E427EF">
              <w:rPr>
                <w:rFonts w:ascii="Times New Roman" w:hAnsi="Times New Roman" w:cs="Times New Roman"/>
                <w:bCs/>
                <w:lang w:val="ro-RO"/>
              </w:rPr>
              <w:t xml:space="preserve"> </w:t>
            </w:r>
            <w:r w:rsidR="00D26C85" w:rsidRPr="00E427EF">
              <w:rPr>
                <w:rFonts w:ascii="Times New Roman" w:hAnsi="Times New Roman" w:cs="Times New Roman"/>
                <w:b/>
                <w:bCs/>
                <w:lang w:val="ro-RO"/>
              </w:rPr>
              <w:t>X</w:t>
            </w:r>
            <w:r w:rsidR="00D26C85" w:rsidRPr="00E427EF">
              <w:rPr>
                <w:rFonts w:ascii="Times New Roman" w:hAnsi="Times New Roman" w:cs="Times New Roman"/>
                <w:bCs/>
                <w:lang w:val="ro-RO"/>
              </w:rPr>
              <w:t xml:space="preserve"> </w:t>
            </w:r>
            <w:r w:rsidRPr="00D26C85">
              <w:rPr>
                <w:rFonts w:ascii="Times New Roman" w:hAnsi="Times New Roman" w:cs="Times New Roman"/>
                <w:b/>
                <w:lang w:val="ro-RO"/>
              </w:rPr>
              <w:t xml:space="preserve">Da </w:t>
            </w:r>
            <w:r w:rsidRPr="00E427EF">
              <w:rPr>
                <w:rFonts w:ascii="Times New Roman" w:hAnsi="Times New Roman" w:cs="Times New Roman"/>
                <w:bCs/>
                <w:lang w:val="ro-RO"/>
              </w:rPr>
              <w:t xml:space="preserve">        </w:t>
            </w:r>
            <w:r w:rsidRPr="00E427EF">
              <w:rPr>
                <w:rFonts w:ascii="Times New Roman" w:hAnsi="Times New Roman" w:cs="Times New Roman"/>
                <w:lang w:val="ro-RO"/>
              </w:rPr>
              <w:t>Nu</w:t>
            </w:r>
            <w:bookmarkEnd w:id="12"/>
          </w:p>
          <w:p w14:paraId="5BA0C34A" w14:textId="77777777" w:rsidR="004215FE" w:rsidRPr="00E427EF" w:rsidRDefault="004215FE" w:rsidP="006972C4">
            <w:pPr>
              <w:jc w:val="both"/>
              <w:rPr>
                <w:rFonts w:ascii="Times New Roman" w:hAnsi="Times New Roman" w:cs="Times New Roman"/>
                <w:b/>
                <w:bCs/>
                <w:lang w:val="ro-RO"/>
              </w:rPr>
            </w:pPr>
            <w:r w:rsidRPr="00E427EF">
              <w:rPr>
                <w:rFonts w:ascii="Times New Roman" w:hAnsi="Times New Roman" w:cs="Times New Roman"/>
                <w:b/>
                <w:bCs/>
                <w:lang w:val="ro-RO"/>
              </w:rPr>
              <w:t>Informații privind loturile</w:t>
            </w:r>
          </w:p>
          <w:p w14:paraId="35E58A32" w14:textId="5E07C109" w:rsidR="00D26C85" w:rsidRDefault="00D26C85" w:rsidP="00D26C85">
            <w:pPr>
              <w:autoSpaceDE w:val="0"/>
              <w:autoSpaceDN w:val="0"/>
              <w:adjustRightInd w:val="0"/>
              <w:rPr>
                <w:rStyle w:val="noticeheading3"/>
                <w:rFonts w:ascii="Times New Roman" w:hAnsi="Times New Roman" w:cs="Times New Roman"/>
                <w:b/>
                <w:bCs/>
                <w:lang w:val="ro-RO"/>
              </w:rPr>
            </w:pPr>
            <w:r w:rsidRPr="00D26C85">
              <w:rPr>
                <w:rFonts w:ascii="Times New Roman" w:eastAsia="Arial" w:hAnsi="Times New Roman" w:cs="Times New Roman"/>
                <w:b/>
                <w:bCs/>
              </w:rPr>
              <w:t>Lot 1</w:t>
            </w:r>
            <w:r w:rsidRPr="00D26C85">
              <w:rPr>
                <w:rFonts w:ascii="Times New Roman" w:eastAsia="Arial" w:hAnsi="Times New Roman" w:cs="Times New Roman"/>
              </w:rPr>
              <w:t xml:space="preserve"> - </w:t>
            </w:r>
            <w:r w:rsidRPr="0003430A">
              <w:rPr>
                <w:rStyle w:val="noticeheading3"/>
                <w:rFonts w:ascii="Times New Roman" w:hAnsi="Times New Roman" w:cs="Times New Roman"/>
                <w:b/>
                <w:bCs/>
                <w:lang w:val="ro-RO"/>
              </w:rPr>
              <w:t xml:space="preserve">Servicii consiliere psihologica </w:t>
            </w:r>
            <w:r>
              <w:rPr>
                <w:rStyle w:val="noticeheading3"/>
                <w:rFonts w:ascii="Times New Roman" w:hAnsi="Times New Roman" w:cs="Times New Roman"/>
                <w:b/>
                <w:bCs/>
                <w:lang w:val="ro-RO"/>
              </w:rPr>
              <w:t xml:space="preserve"> </w:t>
            </w:r>
            <w:r w:rsidR="00772B47">
              <w:rPr>
                <w:rStyle w:val="noticeheading3"/>
                <w:rFonts w:ascii="Times New Roman" w:hAnsi="Times New Roman" w:cs="Times New Roman"/>
                <w:b/>
                <w:bCs/>
                <w:lang w:val="ro-RO"/>
              </w:rPr>
              <w:t>1</w:t>
            </w:r>
            <w:r>
              <w:rPr>
                <w:rStyle w:val="noticeheading3"/>
                <w:rFonts w:ascii="Times New Roman" w:hAnsi="Times New Roman" w:cs="Times New Roman"/>
                <w:b/>
                <w:bCs/>
                <w:lang w:val="ro-RO"/>
              </w:rPr>
              <w:t>00 ore</w:t>
            </w:r>
          </w:p>
          <w:p w14:paraId="3269F888" w14:textId="6A93EA6E" w:rsidR="004215FE" w:rsidRDefault="00D26C85" w:rsidP="00D26C85">
            <w:pPr>
              <w:jc w:val="both"/>
              <w:rPr>
                <w:rStyle w:val="noticeheading3"/>
                <w:rFonts w:ascii="Times New Roman" w:hAnsi="Times New Roman" w:cs="Times New Roman"/>
                <w:b/>
                <w:bCs/>
                <w:lang w:val="ro-RO"/>
              </w:rPr>
            </w:pPr>
            <w:r w:rsidRPr="00D26C85">
              <w:rPr>
                <w:rFonts w:ascii="Times New Roman" w:eastAsia="Arial" w:hAnsi="Times New Roman" w:cs="Times New Roman"/>
                <w:b/>
                <w:bCs/>
              </w:rPr>
              <w:t>Lot 2</w:t>
            </w:r>
            <w:r w:rsidRPr="00D26C85">
              <w:rPr>
                <w:rFonts w:ascii="Times New Roman" w:eastAsia="Arial" w:hAnsi="Times New Roman" w:cs="Times New Roman"/>
              </w:rPr>
              <w:t xml:space="preserve"> - </w:t>
            </w:r>
            <w:r w:rsidRPr="0003430A">
              <w:rPr>
                <w:rStyle w:val="noticeheading3"/>
                <w:rFonts w:ascii="Times New Roman" w:hAnsi="Times New Roman" w:cs="Times New Roman"/>
                <w:b/>
                <w:bCs/>
                <w:lang w:val="ro-RO"/>
              </w:rPr>
              <w:t xml:space="preserve">Servicii consiliere psihologica </w:t>
            </w:r>
            <w:r>
              <w:rPr>
                <w:rStyle w:val="noticeheading3"/>
                <w:rFonts w:ascii="Times New Roman" w:hAnsi="Times New Roman" w:cs="Times New Roman"/>
                <w:b/>
                <w:bCs/>
                <w:lang w:val="ro-RO"/>
              </w:rPr>
              <w:t xml:space="preserve"> </w:t>
            </w:r>
            <w:r w:rsidR="00772B47">
              <w:rPr>
                <w:rStyle w:val="noticeheading3"/>
                <w:rFonts w:ascii="Times New Roman" w:hAnsi="Times New Roman" w:cs="Times New Roman"/>
                <w:b/>
                <w:bCs/>
                <w:lang w:val="ro-RO"/>
              </w:rPr>
              <w:t>10</w:t>
            </w:r>
            <w:r>
              <w:rPr>
                <w:rStyle w:val="noticeheading3"/>
                <w:rFonts w:ascii="Times New Roman" w:hAnsi="Times New Roman" w:cs="Times New Roman"/>
                <w:b/>
                <w:bCs/>
                <w:lang w:val="ro-RO"/>
              </w:rPr>
              <w:t>0 ore</w:t>
            </w:r>
          </w:p>
          <w:p w14:paraId="6A13AF92" w14:textId="2099977C" w:rsidR="00D26C85" w:rsidRPr="00D26C85" w:rsidRDefault="00D26C85" w:rsidP="00D26C85">
            <w:pPr>
              <w:jc w:val="both"/>
              <w:rPr>
                <w:rFonts w:ascii="Times New Roman" w:hAnsi="Times New Roman" w:cs="Times New Roman"/>
                <w:lang w:val="ro-RO"/>
              </w:rPr>
            </w:pPr>
            <w:r w:rsidRPr="00D26C85">
              <w:rPr>
                <w:rFonts w:ascii="Times New Roman" w:hAnsi="Times New Roman" w:cs="Times New Roman"/>
                <w:lang w:val="ro-RO"/>
              </w:rPr>
              <w:t>Detalii referitoare la loturi sunt prezentate în Capitolul III – Specificații tehnice.</w:t>
            </w:r>
          </w:p>
        </w:tc>
      </w:tr>
      <w:tr w:rsidR="003F66BA" w:rsidRPr="00E427EF" w14:paraId="6D8512E5" w14:textId="77777777" w:rsidTr="001F7586">
        <w:tc>
          <w:tcPr>
            <w:tcW w:w="9016" w:type="dxa"/>
            <w:tcBorders>
              <w:top w:val="single" w:sz="4" w:space="0" w:color="auto"/>
              <w:left w:val="single" w:sz="4" w:space="0" w:color="auto"/>
              <w:bottom w:val="single" w:sz="4" w:space="0" w:color="auto"/>
              <w:right w:val="single" w:sz="4" w:space="0" w:color="auto"/>
            </w:tcBorders>
            <w:hideMark/>
          </w:tcPr>
          <w:p w14:paraId="06E07F6C" w14:textId="77777777" w:rsidR="003F66BA" w:rsidRPr="00E427EF" w:rsidRDefault="003F66BA" w:rsidP="006972C4">
            <w:pPr>
              <w:jc w:val="both"/>
              <w:rPr>
                <w:rFonts w:ascii="Times New Roman" w:hAnsi="Times New Roman" w:cs="Times New Roman"/>
                <w:b/>
                <w:bCs/>
                <w:lang w:val="ro-RO"/>
              </w:rPr>
            </w:pPr>
            <w:bookmarkStart w:id="13" w:name="_Hlk43132921"/>
            <w:r w:rsidRPr="00E427EF">
              <w:rPr>
                <w:rFonts w:ascii="Times New Roman" w:hAnsi="Times New Roman" w:cs="Times New Roman"/>
                <w:b/>
                <w:bCs/>
                <w:lang w:val="ro-RO"/>
              </w:rPr>
              <w:t xml:space="preserve">II.1.7. Vor fi acceptate oferte alternative   </w:t>
            </w:r>
            <w:r w:rsidRPr="00E427EF">
              <w:rPr>
                <w:rFonts w:ascii="Times New Roman" w:hAnsi="Times New Roman" w:cs="Times New Roman"/>
                <w:bCs/>
                <w:lang w:val="ro-RO"/>
              </w:rPr>
              <w:t>□ Da</w:t>
            </w:r>
            <w:r w:rsidRPr="00E427EF">
              <w:rPr>
                <w:rFonts w:ascii="Times New Roman" w:hAnsi="Times New Roman" w:cs="Times New Roman"/>
                <w:b/>
                <w:bCs/>
                <w:lang w:val="ro-RO"/>
              </w:rPr>
              <w:t xml:space="preserve">    </w:t>
            </w:r>
            <w:r w:rsidRPr="00E427EF">
              <w:rPr>
                <w:rFonts w:ascii="Times New Roman" w:hAnsi="Times New Roman" w:cs="Times New Roman"/>
                <w:b/>
                <w:lang w:val="ro-RO"/>
              </w:rPr>
              <w:t>X Nu</w:t>
            </w:r>
            <w:bookmarkEnd w:id="13"/>
          </w:p>
        </w:tc>
      </w:tr>
    </w:tbl>
    <w:p w14:paraId="2532D208" w14:textId="77777777" w:rsidR="003F66BA" w:rsidRPr="00E427EF" w:rsidRDefault="003F66BA" w:rsidP="006972C4">
      <w:pPr>
        <w:jc w:val="both"/>
        <w:rPr>
          <w:rFonts w:ascii="Times New Roman" w:eastAsia="Cambria" w:hAnsi="Times New Roman" w:cs="Times New Roman"/>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328"/>
      </w:tblGrid>
      <w:tr w:rsidR="00E427EF" w:rsidRPr="00E427EF" w14:paraId="67BB6B95"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29B033AE"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II.2.  Cantitatea sau domeniul contractului</w:t>
            </w:r>
          </w:p>
        </w:tc>
      </w:tr>
      <w:tr w:rsidR="00E427EF" w:rsidRPr="00E427EF" w14:paraId="0F30379E"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1C1B1703" w14:textId="77777777" w:rsidR="003F66BA" w:rsidRDefault="003F66BA" w:rsidP="006972C4">
            <w:pPr>
              <w:jc w:val="both"/>
              <w:rPr>
                <w:rStyle w:val="noticeheading3"/>
                <w:rFonts w:ascii="Times New Roman" w:hAnsi="Times New Roman" w:cs="Times New Roman"/>
                <w:b/>
                <w:bCs/>
                <w:lang w:val="ro-RO"/>
              </w:rPr>
            </w:pPr>
            <w:r w:rsidRPr="00E427EF">
              <w:rPr>
                <w:rStyle w:val="noticeheading3"/>
                <w:rFonts w:ascii="Times New Roman" w:hAnsi="Times New Roman" w:cs="Times New Roman"/>
                <w:b/>
                <w:bCs/>
                <w:lang w:val="ro-RO"/>
              </w:rPr>
              <w:t>II.2.1. Cantitatea estimată</w:t>
            </w:r>
          </w:p>
          <w:p w14:paraId="643BBD08" w14:textId="19CE76A5" w:rsidR="003F66BA" w:rsidRDefault="00D26C85" w:rsidP="006972C4">
            <w:pPr>
              <w:jc w:val="both"/>
              <w:rPr>
                <w:rStyle w:val="noticeheading3"/>
                <w:rFonts w:ascii="Times New Roman" w:hAnsi="Times New Roman" w:cs="Times New Roman"/>
                <w:b/>
                <w:bCs/>
                <w:lang w:val="ro-RO"/>
              </w:rPr>
            </w:pPr>
            <w:r>
              <w:rPr>
                <w:rStyle w:val="noticeheading3"/>
                <w:rFonts w:ascii="Times New Roman" w:hAnsi="Times New Roman" w:cs="Times New Roman"/>
                <w:b/>
                <w:bCs/>
                <w:lang w:val="ro-RO"/>
              </w:rPr>
              <w:t xml:space="preserve">Lot 1: </w:t>
            </w:r>
            <w:r w:rsidR="00772B47">
              <w:rPr>
                <w:rStyle w:val="noticeheading3"/>
                <w:rFonts w:ascii="Times New Roman" w:hAnsi="Times New Roman" w:cs="Times New Roman"/>
                <w:b/>
                <w:bCs/>
                <w:lang w:val="ro-RO"/>
              </w:rPr>
              <w:t>1</w:t>
            </w:r>
            <w:r w:rsidR="00A24B14">
              <w:rPr>
                <w:rStyle w:val="noticeheading3"/>
                <w:rFonts w:ascii="Times New Roman" w:hAnsi="Times New Roman" w:cs="Times New Roman"/>
                <w:b/>
                <w:bCs/>
                <w:lang w:val="ro-RO"/>
              </w:rPr>
              <w:t>00 ore de consiliere psihologigă.</w:t>
            </w:r>
          </w:p>
          <w:p w14:paraId="1D8840F2" w14:textId="0C5E5423" w:rsidR="00D26C85" w:rsidRPr="00E427EF" w:rsidRDefault="00D26C85" w:rsidP="006972C4">
            <w:pPr>
              <w:jc w:val="both"/>
              <w:rPr>
                <w:rFonts w:ascii="Times New Roman" w:hAnsi="Times New Roman" w:cs="Times New Roman"/>
                <w:b/>
                <w:bCs/>
                <w:lang w:val="ro-RO"/>
              </w:rPr>
            </w:pPr>
            <w:r>
              <w:rPr>
                <w:rStyle w:val="noticeheading3"/>
                <w:rFonts w:ascii="Times New Roman" w:hAnsi="Times New Roman" w:cs="Times New Roman"/>
                <w:b/>
                <w:bCs/>
                <w:lang w:val="ro-RO"/>
              </w:rPr>
              <w:t xml:space="preserve">Lot 2: </w:t>
            </w:r>
            <w:r w:rsidR="00772B47">
              <w:rPr>
                <w:rStyle w:val="noticeheading3"/>
                <w:rFonts w:ascii="Times New Roman" w:hAnsi="Times New Roman" w:cs="Times New Roman"/>
                <w:b/>
                <w:bCs/>
                <w:lang w:val="ro-RO"/>
              </w:rPr>
              <w:t>10</w:t>
            </w:r>
            <w:r>
              <w:rPr>
                <w:rStyle w:val="noticeheading3"/>
                <w:rFonts w:ascii="Times New Roman" w:hAnsi="Times New Roman" w:cs="Times New Roman"/>
                <w:b/>
                <w:bCs/>
                <w:lang w:val="ro-RO"/>
              </w:rPr>
              <w:t>0 ore de consiliere psihologigă.</w:t>
            </w:r>
          </w:p>
        </w:tc>
      </w:tr>
      <w:tr w:rsidR="00E427EF" w:rsidRPr="00E427EF" w14:paraId="6E041C0F"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7D2689D" w14:textId="77777777" w:rsidR="003F66BA" w:rsidRPr="00E427EF" w:rsidRDefault="003F66BA" w:rsidP="006972C4">
            <w:pPr>
              <w:jc w:val="both"/>
              <w:rPr>
                <w:rFonts w:ascii="Times New Roman" w:hAnsi="Times New Roman" w:cs="Times New Roman"/>
                <w:lang w:val="ro-RO"/>
              </w:rPr>
            </w:pPr>
          </w:p>
        </w:tc>
      </w:tr>
      <w:tr w:rsidR="00E427EF" w:rsidRPr="00772B47" w14:paraId="7F5D4984"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2EB5612A"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II.2.2.</w:t>
            </w:r>
            <w:r w:rsidRPr="00E427EF">
              <w:rPr>
                <w:rFonts w:ascii="Times New Roman" w:hAnsi="Times New Roman" w:cs="Times New Roman"/>
                <w:bCs/>
                <w:lang w:val="ro-RO"/>
              </w:rPr>
              <w:t xml:space="preserve"> </w:t>
            </w:r>
            <w:r w:rsidRPr="00E427EF">
              <w:rPr>
                <w:rFonts w:ascii="Times New Roman" w:hAnsi="Times New Roman" w:cs="Times New Roman"/>
                <w:b/>
                <w:bCs/>
                <w:lang w:val="ro-RO"/>
              </w:rPr>
              <w:t>Valoarea estimată fără TVA</w:t>
            </w:r>
          </w:p>
        </w:tc>
      </w:tr>
      <w:tr w:rsidR="00E427EF" w:rsidRPr="00772B47" w14:paraId="1015E77F"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58FEEDE1" w14:textId="77777777" w:rsidR="00772B47" w:rsidRPr="00E5686C" w:rsidRDefault="00772B47" w:rsidP="00772B47">
            <w:pPr>
              <w:jc w:val="both"/>
              <w:rPr>
                <w:rStyle w:val="noticeheading3"/>
                <w:rFonts w:ascii="Times New Roman" w:hAnsi="Times New Roman" w:cs="Times New Roman"/>
                <w:lang w:val="pt-BR"/>
              </w:rPr>
            </w:pPr>
            <w:r w:rsidRPr="00E5686C">
              <w:rPr>
                <w:rStyle w:val="noticeheading3"/>
                <w:rFonts w:ascii="Times New Roman" w:hAnsi="Times New Roman" w:cs="Times New Roman"/>
                <w:lang w:val="pt-BR"/>
              </w:rPr>
              <w:t>Valoarea estimată a achiziției este 32,183.49 lei, fără TVA după cum urmează:</w:t>
            </w:r>
          </w:p>
          <w:p w14:paraId="46F8C3D4" w14:textId="77777777" w:rsidR="00772B47" w:rsidRPr="00E5686C" w:rsidRDefault="00772B47" w:rsidP="00772B47">
            <w:pPr>
              <w:jc w:val="both"/>
              <w:rPr>
                <w:rStyle w:val="noticeheading3"/>
                <w:rFonts w:ascii="Times New Roman" w:hAnsi="Times New Roman" w:cs="Times New Roman"/>
                <w:lang w:val="pt-BR"/>
              </w:rPr>
            </w:pPr>
            <w:r w:rsidRPr="00E5686C">
              <w:rPr>
                <w:rStyle w:val="noticeheading3"/>
                <w:rFonts w:ascii="Times New Roman" w:hAnsi="Times New Roman" w:cs="Times New Roman"/>
                <w:lang w:val="pt-BR"/>
              </w:rPr>
              <w:t>-</w:t>
            </w:r>
            <w:r w:rsidRPr="00E5686C">
              <w:rPr>
                <w:rStyle w:val="noticeheading3"/>
                <w:rFonts w:ascii="Times New Roman" w:hAnsi="Times New Roman" w:cs="Times New Roman"/>
                <w:lang w:val="pt-BR"/>
              </w:rPr>
              <w:tab/>
              <w:t>Lotul 1 - 16,091.75 lei, fără TVA</w:t>
            </w:r>
          </w:p>
          <w:p w14:paraId="394E68C4" w14:textId="716BEE3D" w:rsidR="003F66BA" w:rsidRPr="00772B47" w:rsidRDefault="00772B47" w:rsidP="00772B47">
            <w:pPr>
              <w:jc w:val="both"/>
              <w:rPr>
                <w:rFonts w:ascii="Times New Roman" w:hAnsi="Times New Roman" w:cs="Times New Roman"/>
                <w:lang w:val="pt-BR"/>
              </w:rPr>
            </w:pPr>
            <w:r w:rsidRPr="00E5686C">
              <w:rPr>
                <w:rStyle w:val="noticeheading3"/>
                <w:rFonts w:ascii="Times New Roman" w:hAnsi="Times New Roman" w:cs="Times New Roman"/>
                <w:lang w:val="pt-BR"/>
              </w:rPr>
              <w:t>-</w:t>
            </w:r>
            <w:r w:rsidRPr="00E5686C">
              <w:rPr>
                <w:rStyle w:val="noticeheading3"/>
                <w:rFonts w:ascii="Times New Roman" w:hAnsi="Times New Roman" w:cs="Times New Roman"/>
                <w:lang w:val="pt-BR"/>
              </w:rPr>
              <w:tab/>
              <w:t>Lotul 2 - 16,091.75 lei, fără TVA</w:t>
            </w:r>
          </w:p>
        </w:tc>
      </w:tr>
      <w:tr w:rsidR="00E427EF" w:rsidRPr="00772B47" w14:paraId="7757B4D9"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335EA0C5" w14:textId="77777777" w:rsidR="003F66BA" w:rsidRPr="00E427EF" w:rsidRDefault="003F66BA" w:rsidP="006972C4">
            <w:pPr>
              <w:jc w:val="both"/>
              <w:rPr>
                <w:rStyle w:val="noticecomments"/>
                <w:rFonts w:ascii="Times New Roman" w:hAnsi="Times New Roman" w:cs="Times New Roman"/>
                <w:b/>
                <w:bCs/>
                <w:lang w:val="ro-RO"/>
              </w:rPr>
            </w:pPr>
            <w:r w:rsidRPr="00E427EF">
              <w:rPr>
                <w:rStyle w:val="noticeheading3"/>
                <w:rFonts w:ascii="Times New Roman" w:hAnsi="Times New Roman" w:cs="Times New Roman"/>
                <w:b/>
                <w:bCs/>
                <w:lang w:val="ro-RO"/>
              </w:rPr>
              <w:t>II.2.3. Opţiuni</w:t>
            </w:r>
            <w:r w:rsidRPr="00E427EF">
              <w:rPr>
                <w:rFonts w:ascii="Times New Roman" w:hAnsi="Times New Roman" w:cs="Times New Roman"/>
                <w:b/>
                <w:bCs/>
                <w:lang w:val="ro-RO"/>
              </w:rPr>
              <w:t xml:space="preserve"> </w:t>
            </w:r>
            <w:r w:rsidRPr="00E427EF">
              <w:rPr>
                <w:rStyle w:val="noticecomments"/>
                <w:rFonts w:ascii="Times New Roman" w:hAnsi="Times New Roman" w:cs="Times New Roman"/>
                <w:b/>
                <w:bCs/>
                <w:lang w:val="ro-RO"/>
              </w:rPr>
              <w:t xml:space="preserve"> </w:t>
            </w:r>
          </w:p>
          <w:p w14:paraId="52D603AC" w14:textId="47B10AE5"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N</w:t>
            </w:r>
            <w:r w:rsidRPr="00E427EF">
              <w:rPr>
                <w:rFonts w:ascii="Times New Roman" w:hAnsi="Times New Roman" w:cs="Times New Roman"/>
                <w:lang w:val="ro-RO"/>
              </w:rPr>
              <w:t>u este cazul.</w:t>
            </w:r>
          </w:p>
        </w:tc>
      </w:tr>
      <w:tr w:rsidR="00E427EF" w:rsidRPr="00772B47" w14:paraId="112C7C4E"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920E51E" w14:textId="77777777" w:rsidR="003F66BA" w:rsidRPr="00E427EF" w:rsidRDefault="003F66BA" w:rsidP="006972C4">
            <w:pPr>
              <w:jc w:val="both"/>
              <w:rPr>
                <w:rStyle w:val="noticeheading2"/>
                <w:rFonts w:ascii="Times New Roman" w:hAnsi="Times New Roman" w:cs="Times New Roman"/>
                <w:b/>
                <w:bCs/>
                <w:lang w:val="ro-RO"/>
              </w:rPr>
            </w:pPr>
            <w:r w:rsidRPr="00E427EF">
              <w:rPr>
                <w:rStyle w:val="noticeheading2"/>
                <w:rFonts w:ascii="Times New Roman" w:hAnsi="Times New Roman" w:cs="Times New Roman"/>
                <w:b/>
                <w:bCs/>
                <w:lang w:val="ro-RO"/>
              </w:rPr>
              <w:t>II.3.  Durata contractului sau termenul pentru finalizare</w:t>
            </w:r>
          </w:p>
          <w:p w14:paraId="51D2747F" w14:textId="1E6CD392" w:rsidR="003F66BA" w:rsidRPr="00E427EF" w:rsidRDefault="004215FE" w:rsidP="006972C4">
            <w:pPr>
              <w:pStyle w:val="ListParagraph"/>
              <w:ind w:left="0"/>
              <w:jc w:val="both"/>
              <w:rPr>
                <w:rStyle w:val="noticeheading3"/>
                <w:rFonts w:ascii="Times New Roman" w:hAnsi="Times New Roman" w:cs="Times New Roman"/>
                <w:sz w:val="24"/>
                <w:szCs w:val="24"/>
              </w:rPr>
            </w:pPr>
            <w:r w:rsidRPr="00E427EF">
              <w:rPr>
                <w:rStyle w:val="noticeheading3"/>
                <w:rFonts w:ascii="Times New Roman" w:hAnsi="Times New Roman" w:cs="Times New Roman"/>
                <w:sz w:val="24"/>
                <w:szCs w:val="24"/>
              </w:rPr>
              <w:t xml:space="preserve">Contractul este valabil de la data semnării acestuia până la momentul recepției finale a serviciilor </w:t>
            </w:r>
            <w:r w:rsidRPr="005B0087">
              <w:rPr>
                <w:rStyle w:val="noticeheading3"/>
                <w:rFonts w:ascii="Times New Roman" w:hAnsi="Times New Roman" w:cs="Times New Roman"/>
                <w:sz w:val="24"/>
                <w:szCs w:val="24"/>
              </w:rPr>
              <w:t xml:space="preserve">dar nu mai târziu </w:t>
            </w:r>
            <w:r w:rsidR="00B41C6F" w:rsidRPr="005B0087">
              <w:rPr>
                <w:rStyle w:val="noticeheading3"/>
                <w:rFonts w:ascii="Times New Roman" w:hAnsi="Times New Roman" w:cs="Times New Roman"/>
                <w:sz w:val="24"/>
                <w:szCs w:val="24"/>
              </w:rPr>
              <w:t xml:space="preserve">de </w:t>
            </w:r>
            <w:r w:rsidR="00A24B14" w:rsidRPr="005B0087">
              <w:rPr>
                <w:rStyle w:val="noticeheading3"/>
                <w:rFonts w:ascii="Times New Roman" w:hAnsi="Times New Roman" w:cs="Times New Roman"/>
                <w:color w:val="000000" w:themeColor="text1"/>
                <w:sz w:val="24"/>
                <w:szCs w:val="24"/>
              </w:rPr>
              <w:t>31.</w:t>
            </w:r>
            <w:r w:rsidR="005B0087" w:rsidRPr="005B0087">
              <w:rPr>
                <w:rStyle w:val="noticeheading3"/>
                <w:rFonts w:ascii="Times New Roman" w:hAnsi="Times New Roman" w:cs="Times New Roman"/>
                <w:color w:val="000000" w:themeColor="text1"/>
                <w:sz w:val="24"/>
                <w:szCs w:val="24"/>
              </w:rPr>
              <w:t>12</w:t>
            </w:r>
            <w:r w:rsidR="00A24B14" w:rsidRPr="005B0087">
              <w:rPr>
                <w:rStyle w:val="noticeheading3"/>
                <w:rFonts w:ascii="Times New Roman" w:hAnsi="Times New Roman" w:cs="Times New Roman"/>
                <w:color w:val="000000" w:themeColor="text1"/>
                <w:sz w:val="24"/>
                <w:szCs w:val="24"/>
              </w:rPr>
              <w:t>.202</w:t>
            </w:r>
            <w:r w:rsidR="005B0087" w:rsidRPr="005B0087">
              <w:rPr>
                <w:rStyle w:val="noticeheading3"/>
                <w:rFonts w:ascii="Times New Roman" w:hAnsi="Times New Roman" w:cs="Times New Roman"/>
                <w:color w:val="000000" w:themeColor="text1"/>
                <w:sz w:val="24"/>
                <w:szCs w:val="24"/>
              </w:rPr>
              <w:t>7</w:t>
            </w:r>
            <w:r w:rsidR="00A24B14" w:rsidRPr="005B0087">
              <w:rPr>
                <w:rStyle w:val="noticeheading3"/>
                <w:rFonts w:ascii="Times New Roman" w:hAnsi="Times New Roman" w:cs="Times New Roman"/>
                <w:color w:val="000000" w:themeColor="text1"/>
                <w:sz w:val="24"/>
                <w:szCs w:val="24"/>
              </w:rPr>
              <w:t>.</w:t>
            </w:r>
          </w:p>
          <w:p w14:paraId="5EBCEF12" w14:textId="6DFBD352" w:rsidR="003F66BA" w:rsidRPr="00E427EF" w:rsidRDefault="003F66BA" w:rsidP="006972C4">
            <w:pPr>
              <w:pStyle w:val="ListParagraph"/>
              <w:ind w:left="0"/>
              <w:jc w:val="both"/>
              <w:rPr>
                <w:rFonts w:ascii="Times New Roman" w:hAnsi="Times New Roman" w:cs="Times New Roman"/>
                <w:sz w:val="24"/>
                <w:szCs w:val="24"/>
              </w:rPr>
            </w:pPr>
            <w:r w:rsidRPr="00E427EF">
              <w:rPr>
                <w:rFonts w:ascii="Times New Roman" w:hAnsi="Times New Roman" w:cs="Times New Roman"/>
                <w:sz w:val="24"/>
                <w:szCs w:val="24"/>
              </w:rPr>
              <w:t xml:space="preserve"> </w:t>
            </w:r>
          </w:p>
        </w:tc>
      </w:tr>
      <w:tr w:rsidR="00E427EF" w:rsidRPr="00E427EF" w14:paraId="68A0B6D4"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72A96BFD" w14:textId="620D5BB9" w:rsidR="003F66BA" w:rsidRPr="00E427EF" w:rsidRDefault="004215FE" w:rsidP="006972C4">
            <w:pPr>
              <w:jc w:val="both"/>
              <w:rPr>
                <w:rFonts w:ascii="Times New Roman" w:hAnsi="Times New Roman" w:cs="Times New Roman"/>
                <w:b/>
                <w:bCs/>
                <w:lang w:val="ro-RO"/>
              </w:rPr>
            </w:pPr>
            <w:bookmarkStart w:id="14" w:name="_Toc64978094"/>
            <w:bookmarkStart w:id="15" w:name="_Toc65825393"/>
            <w:r w:rsidRPr="00E427EF">
              <w:rPr>
                <w:rFonts w:ascii="Times New Roman" w:hAnsi="Times New Roman" w:cs="Times New Roman"/>
                <w:b/>
                <w:bCs/>
                <w:lang w:val="ro-RO"/>
              </w:rPr>
              <w:t>Secţiunea III – Condiții referitoare la contract</w:t>
            </w:r>
            <w:bookmarkEnd w:id="14"/>
            <w:bookmarkEnd w:id="15"/>
          </w:p>
        </w:tc>
      </w:tr>
      <w:tr w:rsidR="00E427EF" w:rsidRPr="00772B47" w14:paraId="1E36F9B4" w14:textId="77777777" w:rsidTr="002007D7">
        <w:trPr>
          <w:trHeight w:val="274"/>
        </w:trPr>
        <w:tc>
          <w:tcPr>
            <w:tcW w:w="9606" w:type="dxa"/>
            <w:gridSpan w:val="2"/>
            <w:tcBorders>
              <w:top w:val="single" w:sz="4" w:space="0" w:color="auto"/>
              <w:left w:val="single" w:sz="4" w:space="0" w:color="auto"/>
              <w:bottom w:val="single" w:sz="4" w:space="0" w:color="auto"/>
              <w:right w:val="single" w:sz="4" w:space="0" w:color="auto"/>
            </w:tcBorders>
            <w:hideMark/>
          </w:tcPr>
          <w:p w14:paraId="58A7F448" w14:textId="77777777" w:rsidR="003F66BA" w:rsidRPr="00E427EF" w:rsidRDefault="003F66BA" w:rsidP="006972C4">
            <w:pPr>
              <w:jc w:val="both"/>
              <w:rPr>
                <w:rFonts w:ascii="Times New Roman" w:hAnsi="Times New Roman" w:cs="Times New Roman"/>
                <w:lang w:val="ro-RO"/>
              </w:rPr>
            </w:pPr>
            <w:bookmarkStart w:id="16" w:name="_Hlk43132968"/>
            <w:r w:rsidRPr="00E427EF">
              <w:rPr>
                <w:rFonts w:ascii="Times New Roman" w:hAnsi="Times New Roman" w:cs="Times New Roman"/>
                <w:b/>
                <w:bCs/>
                <w:lang w:val="ro-RO"/>
              </w:rPr>
              <w:t>III. 1. Garanţia de bună execuţie</w:t>
            </w:r>
            <w:r w:rsidRPr="00E427EF">
              <w:rPr>
                <w:rFonts w:ascii="Times New Roman" w:hAnsi="Times New Roman" w:cs="Times New Roman"/>
                <w:lang w:val="ro-RO"/>
              </w:rPr>
              <w:t xml:space="preserve">  - Nu este cazul.</w:t>
            </w:r>
          </w:p>
          <w:p w14:paraId="3E5356D5" w14:textId="77777777" w:rsidR="003F66BA" w:rsidRPr="00E427EF" w:rsidRDefault="003F66BA" w:rsidP="006972C4">
            <w:pPr>
              <w:jc w:val="both"/>
              <w:rPr>
                <w:rFonts w:ascii="Times New Roman" w:hAnsi="Times New Roman" w:cs="Times New Roman"/>
                <w:lang w:val="ro-RO"/>
              </w:rPr>
            </w:pPr>
          </w:p>
        </w:tc>
      </w:tr>
      <w:tr w:rsidR="00E427EF" w:rsidRPr="00772B47" w14:paraId="0C1041F2"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3E163D71" w14:textId="77777777" w:rsidR="003F66BA" w:rsidRPr="00E427EF" w:rsidRDefault="003F66BA" w:rsidP="006972C4">
            <w:pPr>
              <w:jc w:val="both"/>
              <w:rPr>
                <w:rStyle w:val="noticeheading3"/>
                <w:rFonts w:ascii="Times New Roman" w:hAnsi="Times New Roman" w:cs="Times New Roman"/>
                <w:lang w:val="ro-RO"/>
              </w:rPr>
            </w:pPr>
            <w:r w:rsidRPr="00E427EF">
              <w:rPr>
                <w:rStyle w:val="noticeheading3"/>
                <w:rFonts w:ascii="Times New Roman" w:hAnsi="Times New Roman" w:cs="Times New Roman"/>
                <w:b/>
                <w:bCs/>
                <w:lang w:val="ro-RO"/>
              </w:rPr>
              <w:t>III. 2. Ajustarea preţului</w:t>
            </w:r>
            <w:r w:rsidRPr="00E427EF">
              <w:rPr>
                <w:rStyle w:val="noticeheading3"/>
                <w:rFonts w:ascii="Times New Roman" w:hAnsi="Times New Roman" w:cs="Times New Roman"/>
                <w:lang w:val="ro-RO"/>
              </w:rPr>
              <w:t xml:space="preserve"> – Prețul este ferm și nu se ajustează</w:t>
            </w:r>
          </w:p>
          <w:p w14:paraId="763FE3BA" w14:textId="77777777" w:rsidR="003F66BA" w:rsidRPr="00E427EF" w:rsidRDefault="003F66BA" w:rsidP="006972C4">
            <w:pPr>
              <w:jc w:val="both"/>
              <w:rPr>
                <w:rStyle w:val="noticeheading3"/>
                <w:rFonts w:ascii="Times New Roman" w:hAnsi="Times New Roman" w:cs="Times New Roman"/>
                <w:lang w:val="ro-RO"/>
              </w:rPr>
            </w:pPr>
          </w:p>
        </w:tc>
      </w:tr>
      <w:tr w:rsidR="00E427EF" w:rsidRPr="00772B47" w14:paraId="7CE2EEFC"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66BE9FA1" w14:textId="77777777" w:rsidR="003F66BA" w:rsidRPr="00E427EF" w:rsidRDefault="003F66BA" w:rsidP="006972C4">
            <w:pPr>
              <w:jc w:val="both"/>
              <w:rPr>
                <w:rStyle w:val="noticeheading3"/>
                <w:rFonts w:ascii="Times New Roman" w:hAnsi="Times New Roman" w:cs="Times New Roman"/>
                <w:lang w:val="ro-RO"/>
              </w:rPr>
            </w:pPr>
            <w:r w:rsidRPr="00E427EF">
              <w:rPr>
                <w:rStyle w:val="noticeheading3"/>
                <w:rFonts w:ascii="Times New Roman" w:hAnsi="Times New Roman" w:cs="Times New Roman"/>
                <w:b/>
                <w:bCs/>
                <w:lang w:val="ro-RO"/>
              </w:rPr>
              <w:t>III.3. Avans</w:t>
            </w:r>
            <w:r w:rsidRPr="00E427EF">
              <w:rPr>
                <w:rStyle w:val="noticeheading3"/>
                <w:rFonts w:ascii="Times New Roman" w:hAnsi="Times New Roman" w:cs="Times New Roman"/>
                <w:lang w:val="ro-RO"/>
              </w:rPr>
              <w:t xml:space="preserve"> – Nu se acordă avans</w:t>
            </w:r>
          </w:p>
          <w:p w14:paraId="39FEBE9A" w14:textId="77777777" w:rsidR="003F66BA" w:rsidRPr="00E427EF" w:rsidRDefault="003F66BA" w:rsidP="006972C4">
            <w:pPr>
              <w:jc w:val="both"/>
              <w:rPr>
                <w:rStyle w:val="noticeheading3"/>
                <w:rFonts w:ascii="Times New Roman" w:hAnsi="Times New Roman" w:cs="Times New Roman"/>
                <w:lang w:val="ro-RO"/>
              </w:rPr>
            </w:pPr>
          </w:p>
        </w:tc>
      </w:tr>
      <w:tr w:rsidR="00E427EF" w:rsidRPr="00E427EF" w14:paraId="305DE1D7"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28F73FF8" w14:textId="025EDE92" w:rsidR="003F66BA" w:rsidRPr="00E427EF" w:rsidRDefault="003F66BA" w:rsidP="00C06892">
            <w:pPr>
              <w:jc w:val="both"/>
              <w:rPr>
                <w:rStyle w:val="noticeheading3"/>
                <w:rFonts w:ascii="Times New Roman" w:hAnsi="Times New Roman" w:cs="Times New Roman"/>
                <w:lang w:val="ro-RO"/>
              </w:rPr>
            </w:pPr>
            <w:r w:rsidRPr="00E427EF">
              <w:rPr>
                <w:rStyle w:val="noticeheading3"/>
                <w:rFonts w:ascii="Times New Roman" w:hAnsi="Times New Roman" w:cs="Times New Roman"/>
                <w:b/>
                <w:bCs/>
                <w:lang w:val="ro-RO"/>
              </w:rPr>
              <w:t>III.4. Termene de plată</w:t>
            </w:r>
            <w:r w:rsidRPr="00E427EF">
              <w:rPr>
                <w:rStyle w:val="noticeheading3"/>
                <w:rFonts w:ascii="Times New Roman" w:hAnsi="Times New Roman" w:cs="Times New Roman"/>
                <w:lang w:val="ro-RO"/>
              </w:rPr>
              <w:t xml:space="preserve"> – </w:t>
            </w:r>
            <w:r w:rsidRPr="00E427EF">
              <w:rPr>
                <w:rFonts w:ascii="Times New Roman" w:hAnsi="Times New Roman" w:cs="Times New Roman"/>
                <w:lang w:val="ro-RO"/>
              </w:rPr>
              <w:t xml:space="preserve">Plata se face cu ordin de plata, in termen de 30 de zile de la emiterea facturii. Factura se va putea emite numai după </w:t>
            </w:r>
            <w:r w:rsidR="004215FE" w:rsidRPr="00E427EF">
              <w:rPr>
                <w:rFonts w:ascii="Times New Roman" w:hAnsi="Times New Roman" w:cs="Times New Roman"/>
                <w:lang w:val="ro-RO"/>
              </w:rPr>
              <w:t>recepția serviciilor.</w:t>
            </w:r>
          </w:p>
        </w:tc>
      </w:tr>
      <w:tr w:rsidR="00E427EF" w:rsidRPr="00E427EF" w14:paraId="0F88DCE8"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42E2BD66" w14:textId="398E3D1A" w:rsidR="004215FE" w:rsidRPr="00E427EF" w:rsidRDefault="004215FE" w:rsidP="006972C4">
            <w:pPr>
              <w:jc w:val="both"/>
              <w:rPr>
                <w:rStyle w:val="noticeheading3"/>
                <w:rFonts w:ascii="Times New Roman" w:hAnsi="Times New Roman" w:cs="Times New Roman"/>
                <w:b/>
                <w:bCs/>
                <w:lang w:val="ro-RO"/>
              </w:rPr>
            </w:pPr>
            <w:bookmarkStart w:id="17" w:name="_Toc64978095"/>
            <w:bookmarkStart w:id="18" w:name="_Toc65825394"/>
            <w:r w:rsidRPr="00E427EF">
              <w:rPr>
                <w:rFonts w:ascii="Times New Roman" w:hAnsi="Times New Roman" w:cs="Times New Roman"/>
                <w:b/>
                <w:bCs/>
                <w:lang w:val="ro-RO"/>
              </w:rPr>
              <w:t>Secţiunea IV– Selectarea ofertei</w:t>
            </w:r>
            <w:bookmarkEnd w:id="17"/>
            <w:bookmarkEnd w:id="18"/>
          </w:p>
        </w:tc>
      </w:tr>
      <w:tr w:rsidR="00E427EF" w:rsidRPr="00E427EF" w14:paraId="5F8ECBBA"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F25287B" w14:textId="34F5A58B" w:rsidR="003F66BA" w:rsidRPr="00E427EF" w:rsidRDefault="003F66BA" w:rsidP="006972C4">
            <w:pPr>
              <w:jc w:val="both"/>
              <w:rPr>
                <w:rFonts w:ascii="Times New Roman" w:hAnsi="Times New Roman" w:cs="Times New Roman"/>
                <w:b/>
                <w:bCs/>
                <w:lang w:val="ro-RO"/>
              </w:rPr>
            </w:pPr>
            <w:bookmarkStart w:id="19" w:name="_Hlk43132994"/>
            <w:bookmarkEnd w:id="16"/>
            <w:r w:rsidRPr="00E427EF">
              <w:rPr>
                <w:rFonts w:ascii="Times New Roman" w:hAnsi="Times New Roman" w:cs="Times New Roman"/>
                <w:b/>
                <w:bCs/>
                <w:lang w:val="ro-RO"/>
              </w:rPr>
              <w:t>IV.1. Modalitate de achiziție</w:t>
            </w:r>
            <w:bookmarkEnd w:id="19"/>
          </w:p>
        </w:tc>
      </w:tr>
      <w:tr w:rsidR="00E427EF" w:rsidRPr="00E427EF" w14:paraId="6D48BB14"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042A7EA2" w14:textId="0CD024A8"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Procedură competitivă potrivit </w:t>
            </w:r>
            <w:r w:rsidR="00B41C6F" w:rsidRPr="00E427EF">
              <w:rPr>
                <w:rFonts w:ascii="Times New Roman" w:hAnsi="Times New Roman" w:cs="Times New Roman"/>
                <w:bCs/>
                <w:lang w:val="ro-RO"/>
              </w:rPr>
              <w:t>Regulilor de achiziții aplicabile Contractelor de finanțare nerambursabilă din cadrul Programului de Implicare Civică</w:t>
            </w:r>
          </w:p>
        </w:tc>
      </w:tr>
      <w:tr w:rsidR="00E427EF" w:rsidRPr="00772B47" w14:paraId="282985A3"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62A03B72"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 xml:space="preserve">IV.2.  Criteriu de atribuire </w:t>
            </w:r>
          </w:p>
          <w:p w14:paraId="7553685F" w14:textId="10CE3CD8" w:rsidR="00C22214" w:rsidRPr="00E427EF" w:rsidRDefault="00C22214" w:rsidP="00C22214">
            <w:pPr>
              <w:jc w:val="both"/>
              <w:rPr>
                <w:rFonts w:ascii="Times New Roman" w:hAnsi="Times New Roman" w:cs="Times New Roman"/>
                <w:lang w:val="ro-RO"/>
              </w:rPr>
            </w:pPr>
            <w:r w:rsidRPr="00E427EF">
              <w:rPr>
                <w:rFonts w:ascii="Times New Roman" w:hAnsi="Times New Roman" w:cs="Times New Roman"/>
                <w:lang w:val="ro-RO"/>
              </w:rPr>
              <w:t xml:space="preserve">Întrucât </w:t>
            </w:r>
            <w:r w:rsidR="00B41C6F" w:rsidRPr="00E427EF">
              <w:rPr>
                <w:rFonts w:ascii="Times New Roman" w:hAnsi="Times New Roman" w:cs="Times New Roman"/>
                <w:lang w:val="ro-RO"/>
              </w:rPr>
              <w:t xml:space="preserve">finanțatorul prin Regulile de achiziții aplicabile Contractelor de finanțare nerambursabilă din cadrul Programului de Implicare Civică </w:t>
            </w:r>
            <w:r w:rsidRPr="00E427EF">
              <w:rPr>
                <w:rFonts w:ascii="Times New Roman" w:hAnsi="Times New Roman" w:cs="Times New Roman"/>
                <w:lang w:val="ro-RO"/>
              </w:rPr>
              <w:t>nu reglementează noțiunea „criteriu de atribuire" în vederea respectării principiilor economicității, eficienței și eficacității, beneficiarul privat va selecta oferta care indeplineste toate cerintele/specificatiile publicate, si prezinta avantaje fata de acestea, la un nivel calitate/pret competitiv.</w:t>
            </w:r>
          </w:p>
          <w:p w14:paraId="1BD7FB0D" w14:textId="77777777" w:rsidR="00C22214" w:rsidRPr="00E427EF" w:rsidRDefault="00C22214" w:rsidP="00C22214">
            <w:pPr>
              <w:jc w:val="both"/>
              <w:rPr>
                <w:rFonts w:ascii="Times New Roman" w:hAnsi="Times New Roman" w:cs="Times New Roman"/>
                <w:lang w:val="ro-RO"/>
              </w:rPr>
            </w:pPr>
            <w:r w:rsidRPr="00E427EF">
              <w:rPr>
                <w:rFonts w:ascii="Times New Roman" w:hAnsi="Times New Roman" w:cs="Times New Roman"/>
                <w:lang w:val="ro-RO"/>
              </w:rPr>
              <w:t xml:space="preserve">Oferta castigatoare va fi desemnata in urma elaborarii Notei justificative de atribuire. </w:t>
            </w:r>
          </w:p>
          <w:p w14:paraId="47C6E2FC" w14:textId="77777777" w:rsidR="00C22214" w:rsidRPr="00E427EF" w:rsidRDefault="00C22214" w:rsidP="00C22214">
            <w:pPr>
              <w:jc w:val="both"/>
              <w:rPr>
                <w:rFonts w:ascii="Times New Roman" w:hAnsi="Times New Roman" w:cs="Times New Roman"/>
                <w:lang w:val="ro-RO"/>
              </w:rPr>
            </w:pPr>
            <w:r w:rsidRPr="00E427EF">
              <w:rPr>
                <w:rFonts w:ascii="Times New Roman" w:hAnsi="Times New Roman" w:cs="Times New Roman"/>
                <w:lang w:val="ro-RO"/>
              </w:rPr>
              <w:t>Dacă se primeşte o singură ofertă, solicitantul/beneficiarul privat poate să o analizeze şi să procedeze la atribuirea contractului de achiziţie dacă oferta respectă toate cerintele publicate in cadrul prezentei documentatii.</w:t>
            </w:r>
          </w:p>
          <w:p w14:paraId="38156752" w14:textId="33FEBF67" w:rsidR="003F66BA" w:rsidRPr="00E427EF" w:rsidRDefault="00C22214" w:rsidP="00C22214">
            <w:pPr>
              <w:jc w:val="both"/>
              <w:rPr>
                <w:rFonts w:ascii="Times New Roman" w:hAnsi="Times New Roman" w:cs="Times New Roman"/>
                <w:lang w:val="ro-RO"/>
              </w:rPr>
            </w:pPr>
            <w:r w:rsidRPr="00E427EF">
              <w:rPr>
                <w:rFonts w:ascii="Times New Roman" w:hAnsi="Times New Roman" w:cs="Times New Roman"/>
                <w:lang w:val="ro-RO"/>
              </w:rPr>
              <w:t>Pe parcursul evaluarii ofertelor, beneficiarul are dreptul de a solicita oricarui ofertant si alte documente sau informatii suplimentare, cu scopul de a verifica si certifica veridicitatea informatiilor din cadrul ofertei depusa. In acest fel, beneficiarul incearca sa se asigurea ca informatiile din cadrul fiecarei oferte sunt reale</w:t>
            </w:r>
          </w:p>
        </w:tc>
      </w:tr>
      <w:tr w:rsidR="00E427EF" w:rsidRPr="00E427EF" w14:paraId="2BB228F0"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7E94C0B7" w14:textId="0A077253" w:rsidR="004215FE" w:rsidRPr="00E427EF" w:rsidRDefault="004215FE" w:rsidP="006972C4">
            <w:pPr>
              <w:jc w:val="both"/>
              <w:rPr>
                <w:rFonts w:ascii="Times New Roman" w:hAnsi="Times New Roman" w:cs="Times New Roman"/>
                <w:b/>
                <w:bCs/>
                <w:lang w:val="ro-RO"/>
              </w:rPr>
            </w:pPr>
            <w:r w:rsidRPr="00E427EF">
              <w:rPr>
                <w:rFonts w:ascii="Times New Roman" w:eastAsia="Cambria" w:hAnsi="Times New Roman" w:cs="Times New Roman"/>
                <w:b/>
                <w:bCs/>
                <w:lang w:val="ro-RO"/>
              </w:rPr>
              <w:t>Secţiunea IV– Selectarea ofertei</w:t>
            </w:r>
          </w:p>
        </w:tc>
      </w:tr>
      <w:tr w:rsidR="00E427EF" w:rsidRPr="00772B47" w14:paraId="43DF92DC"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6ADFC367"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 xml:space="preserve">IV.3.  Participarea este rezervată </w:t>
            </w:r>
          </w:p>
          <w:p w14:paraId="2558346A"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lastRenderedPageBreak/>
              <w:t>Nu este cazul</w:t>
            </w:r>
          </w:p>
        </w:tc>
      </w:tr>
      <w:tr w:rsidR="00E427EF" w:rsidRPr="00772B47" w14:paraId="0FAFB370"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7311DF48" w14:textId="02BA002D" w:rsidR="003F66BA" w:rsidRPr="00E427EF" w:rsidRDefault="004215FE" w:rsidP="006972C4">
            <w:pPr>
              <w:jc w:val="both"/>
              <w:rPr>
                <w:rFonts w:ascii="Times New Roman" w:hAnsi="Times New Roman" w:cs="Times New Roman"/>
                <w:b/>
                <w:bCs/>
                <w:lang w:val="ro-RO"/>
              </w:rPr>
            </w:pPr>
            <w:bookmarkStart w:id="20" w:name="_Toc64978096"/>
            <w:bookmarkStart w:id="21" w:name="_Toc65825395"/>
            <w:r w:rsidRPr="00E427EF">
              <w:rPr>
                <w:rFonts w:ascii="Times New Roman" w:hAnsi="Times New Roman" w:cs="Times New Roman"/>
                <w:b/>
                <w:bCs/>
                <w:lang w:val="ro-RO"/>
              </w:rPr>
              <w:lastRenderedPageBreak/>
              <w:t>Secţiunea V – Elaborarea şi depunerea ofertei</w:t>
            </w:r>
            <w:bookmarkEnd w:id="20"/>
            <w:bookmarkEnd w:id="21"/>
          </w:p>
        </w:tc>
      </w:tr>
      <w:tr w:rsidR="00E427EF" w:rsidRPr="00E427EF" w14:paraId="1ADF0CEB"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09022222" w14:textId="77777777" w:rsidR="003F66BA" w:rsidRPr="00E427EF" w:rsidRDefault="003F66BA" w:rsidP="006972C4">
            <w:pPr>
              <w:jc w:val="both"/>
              <w:rPr>
                <w:rFonts w:ascii="Times New Roman" w:hAnsi="Times New Roman" w:cs="Times New Roman"/>
                <w:b/>
                <w:bCs/>
                <w:lang w:val="ro-RO"/>
              </w:rPr>
            </w:pPr>
            <w:bookmarkStart w:id="22" w:name="_Hlk43133050"/>
            <w:r w:rsidRPr="00E427EF">
              <w:rPr>
                <w:rFonts w:ascii="Times New Roman" w:hAnsi="Times New Roman" w:cs="Times New Roman"/>
                <w:b/>
                <w:bCs/>
                <w:lang w:val="ro-RO"/>
              </w:rPr>
              <w:t>V.1. Limba de redactare a ofertei</w:t>
            </w:r>
          </w:p>
        </w:tc>
        <w:tc>
          <w:tcPr>
            <w:tcW w:w="6328" w:type="dxa"/>
            <w:tcBorders>
              <w:top w:val="single" w:sz="4" w:space="0" w:color="auto"/>
              <w:left w:val="single" w:sz="4" w:space="0" w:color="auto"/>
              <w:bottom w:val="single" w:sz="4" w:space="0" w:color="auto"/>
              <w:right w:val="single" w:sz="4" w:space="0" w:color="auto"/>
            </w:tcBorders>
            <w:hideMark/>
          </w:tcPr>
          <w:p w14:paraId="31E43557" w14:textId="77777777" w:rsidR="003F66BA" w:rsidRPr="00E427EF" w:rsidRDefault="003F66BA" w:rsidP="006972C4">
            <w:pPr>
              <w:jc w:val="both"/>
              <w:rPr>
                <w:rFonts w:ascii="Times New Roman" w:eastAsia="Cambria" w:hAnsi="Times New Roman" w:cs="Times New Roman"/>
                <w:b/>
                <w:lang w:val="ro-RO"/>
              </w:rPr>
            </w:pPr>
            <w:r w:rsidRPr="00E427EF">
              <w:rPr>
                <w:rFonts w:ascii="Times New Roman" w:hAnsi="Times New Roman" w:cs="Times New Roman"/>
                <w:lang w:val="ro-RO"/>
              </w:rPr>
              <w:t>Limba de redactare a ofertei, precum şi a documentelor însoţitoare va fi limba</w:t>
            </w:r>
            <w:r w:rsidRPr="00E427EF">
              <w:rPr>
                <w:rFonts w:ascii="Times New Roman" w:hAnsi="Times New Roman" w:cs="Times New Roman"/>
                <w:b/>
                <w:lang w:val="ro-RO"/>
              </w:rPr>
              <w:t xml:space="preserve"> </w:t>
            </w:r>
            <w:r w:rsidRPr="00E427EF">
              <w:rPr>
                <w:rFonts w:ascii="Times New Roman" w:hAnsi="Times New Roman" w:cs="Times New Roman"/>
                <w:lang w:val="ro-RO"/>
              </w:rPr>
              <w:t>română. Orice document într-o altă limbă, cu excepția limbii engleze va fi însoţit de traducerea sa autorizată.</w:t>
            </w:r>
            <w:r w:rsidRPr="00E427EF">
              <w:rPr>
                <w:rFonts w:ascii="Times New Roman" w:hAnsi="Times New Roman" w:cs="Times New Roman"/>
                <w:b/>
                <w:lang w:val="ro-RO"/>
              </w:rPr>
              <w:t xml:space="preserve"> </w:t>
            </w:r>
          </w:p>
        </w:tc>
      </w:tr>
      <w:tr w:rsidR="00E427EF" w:rsidRPr="00E427EF" w14:paraId="075DA23D"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79FF63B1"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V.2. Perioada de valabilitate a ofertei</w:t>
            </w:r>
          </w:p>
        </w:tc>
        <w:tc>
          <w:tcPr>
            <w:tcW w:w="6328" w:type="dxa"/>
            <w:tcBorders>
              <w:top w:val="single" w:sz="4" w:space="0" w:color="auto"/>
              <w:left w:val="single" w:sz="4" w:space="0" w:color="auto"/>
              <w:bottom w:val="single" w:sz="4" w:space="0" w:color="auto"/>
              <w:right w:val="single" w:sz="4" w:space="0" w:color="auto"/>
            </w:tcBorders>
            <w:hideMark/>
          </w:tcPr>
          <w:p w14:paraId="55A072B6" w14:textId="7FE7FD08" w:rsidR="003F66BA" w:rsidRPr="00E427EF" w:rsidRDefault="003F66BA" w:rsidP="006972C4">
            <w:pPr>
              <w:jc w:val="both"/>
              <w:rPr>
                <w:rFonts w:ascii="Times New Roman" w:eastAsia="Cambria" w:hAnsi="Times New Roman" w:cs="Times New Roman"/>
                <w:lang w:val="ro-RO"/>
              </w:rPr>
            </w:pPr>
            <w:r w:rsidRPr="00E427EF">
              <w:rPr>
                <w:rFonts w:ascii="Times New Roman" w:hAnsi="Times New Roman" w:cs="Times New Roman"/>
                <w:lang w:val="ro-RO"/>
              </w:rPr>
              <w:t>Oferta va fi valabilă</w:t>
            </w:r>
            <w:r w:rsidR="00E144A1" w:rsidRPr="00E427EF">
              <w:rPr>
                <w:rFonts w:ascii="Times New Roman" w:hAnsi="Times New Roman" w:cs="Times New Roman"/>
                <w:lang w:val="ro-RO"/>
              </w:rPr>
              <w:t xml:space="preserve"> minim</w:t>
            </w:r>
            <w:r w:rsidRPr="00E427EF">
              <w:rPr>
                <w:rFonts w:ascii="Times New Roman" w:hAnsi="Times New Roman" w:cs="Times New Roman"/>
                <w:lang w:val="ro-RO"/>
              </w:rPr>
              <w:t xml:space="preserve"> </w:t>
            </w:r>
            <w:r w:rsidR="004215FE" w:rsidRPr="00E427EF">
              <w:rPr>
                <w:rFonts w:ascii="Times New Roman" w:hAnsi="Times New Roman" w:cs="Times New Roman"/>
                <w:lang w:val="ro-RO"/>
              </w:rPr>
              <w:t>3</w:t>
            </w:r>
            <w:r w:rsidRPr="00E427EF">
              <w:rPr>
                <w:rFonts w:ascii="Times New Roman" w:hAnsi="Times New Roman" w:cs="Times New Roman"/>
                <w:lang w:val="ro-RO"/>
              </w:rPr>
              <w:t>0 de zile.</w:t>
            </w:r>
          </w:p>
        </w:tc>
      </w:tr>
      <w:tr w:rsidR="00E427EF" w:rsidRPr="00E427EF" w14:paraId="6C4CD714"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2E25A3C7"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V.3. Garanţia de participare</w:t>
            </w:r>
          </w:p>
        </w:tc>
        <w:tc>
          <w:tcPr>
            <w:tcW w:w="6328" w:type="dxa"/>
            <w:tcBorders>
              <w:top w:val="single" w:sz="4" w:space="0" w:color="auto"/>
              <w:left w:val="single" w:sz="4" w:space="0" w:color="auto"/>
              <w:bottom w:val="single" w:sz="4" w:space="0" w:color="auto"/>
              <w:right w:val="single" w:sz="4" w:space="0" w:color="auto"/>
            </w:tcBorders>
            <w:hideMark/>
          </w:tcPr>
          <w:p w14:paraId="7508C3CF" w14:textId="77777777" w:rsidR="003F66BA" w:rsidRPr="00E427EF" w:rsidRDefault="003F66BA" w:rsidP="006972C4">
            <w:pPr>
              <w:jc w:val="both"/>
              <w:rPr>
                <w:rFonts w:ascii="Times New Roman" w:eastAsia="Cambria" w:hAnsi="Times New Roman" w:cs="Times New Roman"/>
                <w:lang w:val="ro-RO"/>
              </w:rPr>
            </w:pPr>
            <w:r w:rsidRPr="00E427EF">
              <w:rPr>
                <w:rFonts w:ascii="Times New Roman" w:eastAsia="Cambria" w:hAnsi="Times New Roman" w:cs="Times New Roman"/>
                <w:lang w:val="ro-RO"/>
              </w:rPr>
              <w:t>Nu este cazul</w:t>
            </w:r>
          </w:p>
        </w:tc>
      </w:tr>
      <w:tr w:rsidR="00E427EF" w:rsidRPr="00772B47" w14:paraId="375B2BC7"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5AE41645"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V.4.  Modul de prezentare a ofertei</w:t>
            </w:r>
          </w:p>
        </w:tc>
        <w:tc>
          <w:tcPr>
            <w:tcW w:w="6328" w:type="dxa"/>
            <w:tcBorders>
              <w:top w:val="single" w:sz="4" w:space="0" w:color="auto"/>
              <w:left w:val="single" w:sz="4" w:space="0" w:color="auto"/>
              <w:bottom w:val="single" w:sz="4" w:space="0" w:color="auto"/>
              <w:right w:val="single" w:sz="4" w:space="0" w:color="auto"/>
            </w:tcBorders>
          </w:tcPr>
          <w:p w14:paraId="7B374694" w14:textId="098593A4"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Ofertele (propunerea tehnică, propunerea financiară și documentele însoțitoare) vor fi depuse personal sau transmise </w:t>
            </w:r>
            <w:r w:rsidRPr="00B22FB9">
              <w:rPr>
                <w:rFonts w:ascii="Times New Roman" w:hAnsi="Times New Roman" w:cs="Times New Roman"/>
                <w:lang w:val="ro-RO"/>
              </w:rPr>
              <w:t xml:space="preserve">prin curier în plic închis la sediul achizitorului din </w:t>
            </w:r>
            <w:r w:rsidR="00772B47" w:rsidRPr="00772B47">
              <w:rPr>
                <w:rFonts w:ascii="Times New Roman" w:hAnsi="Times New Roman" w:cs="Times New Roman"/>
                <w:lang w:val="ro-RO"/>
              </w:rPr>
              <w:t>str. Lirei, nr. 10, sector 2, București</w:t>
            </w:r>
            <w:r w:rsidRPr="00E427EF">
              <w:rPr>
                <w:rFonts w:ascii="Times New Roman" w:hAnsi="Times New Roman" w:cs="Times New Roman"/>
                <w:lang w:val="ro-RO"/>
              </w:rPr>
              <w:t xml:space="preserve">, România, până la data limită de depunere a ofertelor. </w:t>
            </w:r>
          </w:p>
          <w:p w14:paraId="129BA317"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Pe plic se vor menționa:</w:t>
            </w:r>
          </w:p>
          <w:p w14:paraId="77CC5EA0"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Adresa ofertantului;</w:t>
            </w:r>
          </w:p>
          <w:p w14:paraId="765725F2"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Persoana de contact;</w:t>
            </w:r>
          </w:p>
          <w:p w14:paraId="08579EA4"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Emailul;</w:t>
            </w:r>
          </w:p>
          <w:p w14:paraId="246DB872"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Numărul de telefon;</w:t>
            </w:r>
          </w:p>
          <w:p w14:paraId="2049B01A"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Procedura pentru care se depune oferta;</w:t>
            </w:r>
          </w:p>
          <w:p w14:paraId="7B5E2BB1" w14:textId="43D608E8" w:rsidR="003F66BA" w:rsidRPr="002548BD" w:rsidRDefault="003F66BA" w:rsidP="006972C4">
            <w:pPr>
              <w:jc w:val="both"/>
              <w:rPr>
                <w:rFonts w:ascii="Times New Roman" w:hAnsi="Times New Roman" w:cs="Times New Roman"/>
                <w:b/>
                <w:bCs/>
                <w:lang w:val="ro-RO"/>
              </w:rPr>
            </w:pPr>
            <w:r w:rsidRPr="00E427EF">
              <w:rPr>
                <w:rFonts w:ascii="Times New Roman" w:hAnsi="Times New Roman" w:cs="Times New Roman"/>
                <w:lang w:val="ro-RO"/>
              </w:rPr>
              <w:t xml:space="preserve">• • Mențiunea „A nu se deschide până la data de </w:t>
            </w:r>
            <w:r w:rsidR="002548BD">
              <w:rPr>
                <w:rFonts w:ascii="Times New Roman" w:hAnsi="Times New Roman" w:cs="Times New Roman"/>
                <w:b/>
                <w:bCs/>
                <w:lang w:val="ro-RO"/>
              </w:rPr>
              <w:t>0</w:t>
            </w:r>
            <w:r w:rsidR="00772B47">
              <w:rPr>
                <w:rFonts w:ascii="Times New Roman" w:hAnsi="Times New Roman" w:cs="Times New Roman"/>
                <w:b/>
                <w:bCs/>
                <w:lang w:val="ro-RO"/>
              </w:rPr>
              <w:t>8</w:t>
            </w:r>
            <w:r w:rsidR="002548BD">
              <w:rPr>
                <w:rFonts w:ascii="Times New Roman" w:hAnsi="Times New Roman" w:cs="Times New Roman"/>
                <w:b/>
                <w:bCs/>
                <w:lang w:val="ro-RO"/>
              </w:rPr>
              <w:t>.06.2026</w:t>
            </w:r>
            <w:r w:rsidRPr="00E427EF">
              <w:rPr>
                <w:rFonts w:ascii="Times New Roman" w:hAnsi="Times New Roman" w:cs="Times New Roman"/>
                <w:lang w:val="ro-RO"/>
              </w:rPr>
              <w:t xml:space="preserve"> ora 1</w:t>
            </w:r>
            <w:r w:rsidR="007147E0" w:rsidRPr="00E427EF">
              <w:rPr>
                <w:rFonts w:ascii="Times New Roman" w:hAnsi="Times New Roman" w:cs="Times New Roman"/>
                <w:lang w:val="ro-RO"/>
              </w:rPr>
              <w:t>4</w:t>
            </w:r>
            <w:r w:rsidRPr="00E427EF">
              <w:rPr>
                <w:rFonts w:ascii="Times New Roman" w:hAnsi="Times New Roman" w:cs="Times New Roman"/>
                <w:lang w:val="ro-RO"/>
              </w:rPr>
              <w:t>:</w:t>
            </w:r>
            <w:r w:rsidR="004215FE" w:rsidRPr="00E427EF">
              <w:rPr>
                <w:rFonts w:ascii="Times New Roman" w:hAnsi="Times New Roman" w:cs="Times New Roman"/>
                <w:lang w:val="ro-RO"/>
              </w:rPr>
              <w:t>0</w:t>
            </w:r>
            <w:r w:rsidRPr="00E427EF">
              <w:rPr>
                <w:rFonts w:ascii="Times New Roman" w:hAnsi="Times New Roman" w:cs="Times New Roman"/>
                <w:lang w:val="ro-RO"/>
              </w:rPr>
              <w:t>0”</w:t>
            </w:r>
            <w:r w:rsidR="002548BD">
              <w:rPr>
                <w:rFonts w:ascii="Times New Roman" w:hAnsi="Times New Roman" w:cs="Times New Roman"/>
                <w:lang w:val="ro-RO"/>
              </w:rPr>
              <w:t xml:space="preserve">. </w:t>
            </w:r>
            <w:r w:rsidR="002548BD" w:rsidRPr="002548BD">
              <w:rPr>
                <w:rFonts w:ascii="Times New Roman" w:hAnsi="Times New Roman" w:cs="Times New Roman"/>
                <w:b/>
                <w:bCs/>
                <w:lang w:val="ro-RO"/>
              </w:rPr>
              <w:t>Un ofertant poate depune oferta pe unul sau mai multe loturi.</w:t>
            </w:r>
          </w:p>
          <w:p w14:paraId="4C372CD2" w14:textId="6C4571CD"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Un model de adresă de înaintare este prezentat în  Formularul nr. 1.</w:t>
            </w:r>
            <w:r w:rsidR="00772B47">
              <w:rPr>
                <w:rFonts w:ascii="Times New Roman" w:hAnsi="Times New Roman" w:cs="Times New Roman"/>
                <w:lang w:val="ro-RO"/>
              </w:rPr>
              <w:t xml:space="preserve"> </w:t>
            </w:r>
          </w:p>
          <w:p w14:paraId="73EBC7C1"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În cazul existenţei unei împuterniciri, aceasta va fi prezentată, însoţită de o copie a actului de identitate al împuternicitului.</w:t>
            </w:r>
          </w:p>
        </w:tc>
      </w:tr>
      <w:tr w:rsidR="00E427EF" w:rsidRPr="00772B47" w14:paraId="7FA4700B"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3FAB4417"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V.4.1. Modul de prezentare a propunerii financiare</w:t>
            </w:r>
          </w:p>
        </w:tc>
        <w:tc>
          <w:tcPr>
            <w:tcW w:w="6328" w:type="dxa"/>
            <w:tcBorders>
              <w:top w:val="single" w:sz="4" w:space="0" w:color="auto"/>
              <w:left w:val="single" w:sz="4" w:space="0" w:color="auto"/>
              <w:bottom w:val="single" w:sz="4" w:space="0" w:color="auto"/>
              <w:right w:val="single" w:sz="4" w:space="0" w:color="auto"/>
            </w:tcBorders>
            <w:hideMark/>
          </w:tcPr>
          <w:p w14:paraId="285FF52F" w14:textId="77777777" w:rsidR="003F66BA" w:rsidRPr="00E427EF" w:rsidRDefault="003F66BA" w:rsidP="006972C4">
            <w:pPr>
              <w:jc w:val="both"/>
              <w:rPr>
                <w:rFonts w:ascii="Times New Roman" w:hAnsi="Times New Roman" w:cs="Times New Roman"/>
                <w:b/>
                <w:lang w:val="ro-RO"/>
              </w:rPr>
            </w:pPr>
            <w:r w:rsidRPr="00E427EF">
              <w:rPr>
                <w:rFonts w:ascii="Times New Roman" w:hAnsi="Times New Roman" w:cs="Times New Roman"/>
                <w:lang w:val="ro-RO"/>
              </w:rPr>
              <w:t>Propunerea financiară va cuprinde formularul de ofertă (</w:t>
            </w:r>
            <w:r w:rsidRPr="00E427EF">
              <w:rPr>
                <w:rFonts w:ascii="Times New Roman" w:hAnsi="Times New Roman" w:cs="Times New Roman"/>
                <w:b/>
                <w:lang w:val="ro-RO"/>
              </w:rPr>
              <w:t xml:space="preserve">Formularul nr. 2) și centralizatorul de prețuri. </w:t>
            </w:r>
          </w:p>
          <w:p w14:paraId="044DC2DA"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Lipsa propunerii financiare va conduce la respingerea operatorului economic din procedură, pe motiv că nu există ofertă.</w:t>
            </w:r>
          </w:p>
          <w:p w14:paraId="37ACEA47" w14:textId="5902FCDC"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Preţul va fi ofertat în lei şi va reprezenta preţul total pentru </w:t>
            </w:r>
            <w:r w:rsidR="002007D7" w:rsidRPr="00E427EF">
              <w:rPr>
                <w:rFonts w:ascii="Times New Roman" w:hAnsi="Times New Roman" w:cs="Times New Roman"/>
                <w:lang w:val="ro-RO"/>
              </w:rPr>
              <w:t>serviciile solicitate</w:t>
            </w:r>
            <w:r w:rsidRPr="00E427EF">
              <w:rPr>
                <w:rFonts w:ascii="Times New Roman" w:hAnsi="Times New Roman" w:cs="Times New Roman"/>
                <w:lang w:val="ro-RO"/>
              </w:rPr>
              <w:t xml:space="preserve"> </w:t>
            </w:r>
            <w:r w:rsidR="002007D7" w:rsidRPr="00E427EF">
              <w:rPr>
                <w:rFonts w:ascii="Times New Roman" w:hAnsi="Times New Roman" w:cs="Times New Roman"/>
                <w:lang w:val="ro-RO"/>
              </w:rPr>
              <w:t xml:space="preserve"> în conformitate cu  </w:t>
            </w:r>
            <w:r w:rsidRPr="00E427EF">
              <w:rPr>
                <w:rFonts w:ascii="Times New Roman" w:hAnsi="Times New Roman" w:cs="Times New Roman"/>
                <w:lang w:val="ro-RO"/>
              </w:rPr>
              <w:t xml:space="preserve">Centralizatorul de prețuri </w:t>
            </w:r>
            <w:r w:rsidR="002007D7" w:rsidRPr="00E427EF">
              <w:rPr>
                <w:rFonts w:ascii="Times New Roman" w:hAnsi="Times New Roman" w:cs="Times New Roman"/>
                <w:lang w:val="ro-RO"/>
              </w:rPr>
              <w:t xml:space="preserve">anexat </w:t>
            </w:r>
            <w:r w:rsidR="001002BA" w:rsidRPr="00E427EF">
              <w:rPr>
                <w:rFonts w:ascii="Times New Roman" w:hAnsi="Times New Roman" w:cs="Times New Roman"/>
                <w:lang w:val="ro-RO"/>
              </w:rPr>
              <w:t>Formularului nr. 2</w:t>
            </w:r>
            <w:r w:rsidR="002007D7" w:rsidRPr="00E427EF">
              <w:rPr>
                <w:rFonts w:ascii="Times New Roman" w:hAnsi="Times New Roman" w:cs="Times New Roman"/>
                <w:lang w:val="ro-RO"/>
              </w:rPr>
              <w:t>.</w:t>
            </w:r>
          </w:p>
        </w:tc>
      </w:tr>
      <w:tr w:rsidR="00E427EF" w:rsidRPr="00772B47" w14:paraId="5B2AF356" w14:textId="77777777" w:rsidTr="002007D7">
        <w:trPr>
          <w:trHeight w:val="1214"/>
        </w:trPr>
        <w:tc>
          <w:tcPr>
            <w:tcW w:w="3278" w:type="dxa"/>
            <w:tcBorders>
              <w:top w:val="single" w:sz="4" w:space="0" w:color="auto"/>
              <w:left w:val="single" w:sz="4" w:space="0" w:color="auto"/>
              <w:bottom w:val="single" w:sz="4" w:space="0" w:color="auto"/>
              <w:right w:val="single" w:sz="4" w:space="0" w:color="auto"/>
            </w:tcBorders>
            <w:hideMark/>
          </w:tcPr>
          <w:p w14:paraId="626B566C"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V.4.2. Modul de prezentare a propunerii tehnice</w:t>
            </w:r>
          </w:p>
        </w:tc>
        <w:tc>
          <w:tcPr>
            <w:tcW w:w="6328" w:type="dxa"/>
            <w:tcBorders>
              <w:top w:val="single" w:sz="4" w:space="0" w:color="auto"/>
              <w:left w:val="single" w:sz="4" w:space="0" w:color="auto"/>
              <w:bottom w:val="single" w:sz="4" w:space="0" w:color="auto"/>
              <w:right w:val="single" w:sz="4" w:space="0" w:color="auto"/>
            </w:tcBorders>
            <w:hideMark/>
          </w:tcPr>
          <w:p w14:paraId="4ADF53F6"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Ofertele operatorilor economici vor cuprinde în mod obligatoriu propunere tehnică. </w:t>
            </w:r>
          </w:p>
          <w:p w14:paraId="74A4DF54"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Lipsa propunerii tehnice va duce la excluderea operatorului economic din procedură, motivul fiind lipsa ofertei. Propunerea tehnică va respecta cerinţele prevăzute în prezenta documentație. </w:t>
            </w:r>
          </w:p>
          <w:p w14:paraId="741886FC"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Cerinţele Capitolului III – Specificații tehnice reprezintă cerinţe minime şi orice ofertă care nu le îndeplineşte va fi respinsă ca neconformă.</w:t>
            </w:r>
          </w:p>
          <w:p w14:paraId="3E298D9F" w14:textId="66ECA58A"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Operatorul economic va prezenta în propunerea tehnică  și alte documente solicitate prin Specificațiile tehnice, dacă este cazul.</w:t>
            </w:r>
          </w:p>
        </w:tc>
      </w:tr>
      <w:tr w:rsidR="00E427EF" w:rsidRPr="00D26C85" w14:paraId="1BC74F15"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19C61DA2"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lastRenderedPageBreak/>
              <w:t xml:space="preserve">V.4.3. Informații privind subcontractanții </w:t>
            </w:r>
          </w:p>
        </w:tc>
        <w:tc>
          <w:tcPr>
            <w:tcW w:w="6328" w:type="dxa"/>
            <w:tcBorders>
              <w:top w:val="single" w:sz="4" w:space="0" w:color="auto"/>
              <w:left w:val="single" w:sz="4" w:space="0" w:color="auto"/>
              <w:bottom w:val="single" w:sz="4" w:space="0" w:color="auto"/>
              <w:right w:val="single" w:sz="4" w:space="0" w:color="auto"/>
            </w:tcBorders>
            <w:hideMark/>
          </w:tcPr>
          <w:p w14:paraId="606B9F33" w14:textId="25DF73A5" w:rsidR="003F66BA" w:rsidRPr="00E427EF" w:rsidRDefault="002548BD" w:rsidP="006972C4">
            <w:pPr>
              <w:jc w:val="both"/>
              <w:rPr>
                <w:rFonts w:ascii="Times New Roman" w:eastAsia="Cambria" w:hAnsi="Times New Roman" w:cs="Times New Roman"/>
                <w:b/>
                <w:lang w:val="ro-RO"/>
              </w:rPr>
            </w:pPr>
            <w:r>
              <w:rPr>
                <w:rFonts w:ascii="Times New Roman" w:hAnsi="Times New Roman" w:cs="Times New Roman"/>
                <w:bCs/>
                <w:lang w:val="ro-RO"/>
              </w:rPr>
              <w:t>Nu este cazul.</w:t>
            </w:r>
          </w:p>
        </w:tc>
      </w:tr>
      <w:tr w:rsidR="00E427EF" w:rsidRPr="00772B47" w14:paraId="302A478B"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48318D27"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V.5. Data limită de solicitare a clarificărilor</w:t>
            </w:r>
          </w:p>
        </w:tc>
        <w:tc>
          <w:tcPr>
            <w:tcW w:w="6328" w:type="dxa"/>
            <w:tcBorders>
              <w:top w:val="single" w:sz="4" w:space="0" w:color="auto"/>
              <w:left w:val="single" w:sz="4" w:space="0" w:color="auto"/>
              <w:bottom w:val="single" w:sz="4" w:space="0" w:color="auto"/>
              <w:right w:val="single" w:sz="4" w:space="0" w:color="auto"/>
            </w:tcBorders>
            <w:hideMark/>
          </w:tcPr>
          <w:p w14:paraId="3000F7AC" w14:textId="707879F8" w:rsidR="003F66BA" w:rsidRPr="002548BD" w:rsidRDefault="00772B47" w:rsidP="006972C4">
            <w:pPr>
              <w:jc w:val="both"/>
              <w:rPr>
                <w:rFonts w:ascii="Times New Roman" w:eastAsia="Cambria" w:hAnsi="Times New Roman" w:cs="Times New Roman"/>
                <w:b/>
                <w:lang w:val="ro-RO"/>
              </w:rPr>
            </w:pPr>
            <w:r>
              <w:rPr>
                <w:rFonts w:ascii="Times New Roman" w:hAnsi="Times New Roman" w:cs="Times New Roman"/>
                <w:b/>
                <w:lang w:val="ro-RO"/>
              </w:rPr>
              <w:t>0</w:t>
            </w:r>
            <w:r>
              <w:rPr>
                <w:b/>
                <w:lang w:val="ro-RO"/>
              </w:rPr>
              <w:t>2</w:t>
            </w:r>
            <w:r w:rsidR="002548BD" w:rsidRPr="002548BD">
              <w:rPr>
                <w:rFonts w:ascii="Times New Roman" w:hAnsi="Times New Roman" w:cs="Times New Roman"/>
                <w:b/>
                <w:lang w:val="ro-RO"/>
              </w:rPr>
              <w:t>.</w:t>
            </w:r>
            <w:r w:rsidR="007147E0" w:rsidRPr="002548BD">
              <w:rPr>
                <w:rFonts w:ascii="Times New Roman" w:hAnsi="Times New Roman" w:cs="Times New Roman"/>
                <w:b/>
                <w:lang w:val="ro-RO"/>
              </w:rPr>
              <w:t>0</w:t>
            </w:r>
            <w:r>
              <w:rPr>
                <w:rFonts w:ascii="Times New Roman" w:hAnsi="Times New Roman" w:cs="Times New Roman"/>
                <w:b/>
                <w:lang w:val="ro-RO"/>
              </w:rPr>
              <w:t>6.</w:t>
            </w:r>
            <w:r w:rsidR="00D24EDD" w:rsidRPr="002548BD">
              <w:rPr>
                <w:rFonts w:ascii="Times New Roman" w:hAnsi="Times New Roman" w:cs="Times New Roman"/>
                <w:b/>
                <w:lang w:val="ro-RO"/>
              </w:rPr>
              <w:t>202</w:t>
            </w:r>
            <w:r w:rsidR="007147E0" w:rsidRPr="002548BD">
              <w:rPr>
                <w:rFonts w:ascii="Times New Roman" w:hAnsi="Times New Roman" w:cs="Times New Roman"/>
                <w:b/>
                <w:lang w:val="ro-RO"/>
              </w:rPr>
              <w:t>6</w:t>
            </w:r>
            <w:r w:rsidR="003F66BA" w:rsidRPr="002548BD">
              <w:rPr>
                <w:rFonts w:ascii="Times New Roman" w:hAnsi="Times New Roman" w:cs="Times New Roman"/>
                <w:b/>
                <w:lang w:val="ro-RO"/>
              </w:rPr>
              <w:t xml:space="preserve"> ora 16:00 la adresa de email</w:t>
            </w:r>
            <w:r w:rsidR="002007D7" w:rsidRPr="002548BD">
              <w:rPr>
                <w:rFonts w:ascii="Times New Roman" w:hAnsi="Times New Roman" w:cs="Times New Roman"/>
                <w:b/>
                <w:lang w:val="ro-RO"/>
              </w:rPr>
              <w:t xml:space="preserve"> </w:t>
            </w:r>
            <w:r w:rsidRPr="00772B47">
              <w:rPr>
                <w:rFonts w:ascii="Times New Roman" w:hAnsi="Times New Roman" w:cs="Times New Roman"/>
                <w:b/>
                <w:lang w:val="ro-RO"/>
              </w:rPr>
              <w:t>ioana@transcore.ro</w:t>
            </w:r>
          </w:p>
        </w:tc>
      </w:tr>
      <w:tr w:rsidR="00E427EF" w:rsidRPr="00E427EF" w14:paraId="211026B1"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610772F7"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V.6. Data limită de răspuns la clarificări</w:t>
            </w:r>
          </w:p>
        </w:tc>
        <w:tc>
          <w:tcPr>
            <w:tcW w:w="6328" w:type="dxa"/>
            <w:tcBorders>
              <w:top w:val="single" w:sz="4" w:space="0" w:color="auto"/>
              <w:left w:val="single" w:sz="4" w:space="0" w:color="auto"/>
              <w:bottom w:val="single" w:sz="4" w:space="0" w:color="auto"/>
              <w:right w:val="single" w:sz="4" w:space="0" w:color="auto"/>
            </w:tcBorders>
            <w:hideMark/>
          </w:tcPr>
          <w:p w14:paraId="75D254E7" w14:textId="4A6FD503" w:rsidR="003F66BA" w:rsidRPr="002548BD" w:rsidRDefault="00772B47" w:rsidP="006972C4">
            <w:pPr>
              <w:jc w:val="both"/>
              <w:rPr>
                <w:rFonts w:ascii="Times New Roman" w:eastAsia="Cambria" w:hAnsi="Times New Roman" w:cs="Times New Roman"/>
                <w:b/>
                <w:lang w:val="ro-RO"/>
              </w:rPr>
            </w:pPr>
            <w:r>
              <w:rPr>
                <w:rFonts w:ascii="Times New Roman" w:hAnsi="Times New Roman" w:cs="Times New Roman"/>
                <w:b/>
                <w:lang w:val="ro-RO"/>
              </w:rPr>
              <w:t>03</w:t>
            </w:r>
            <w:r w:rsidR="007147E0" w:rsidRPr="002548BD">
              <w:rPr>
                <w:rFonts w:ascii="Times New Roman" w:hAnsi="Times New Roman" w:cs="Times New Roman"/>
                <w:b/>
                <w:lang w:val="ro-RO"/>
              </w:rPr>
              <w:t>.0</w:t>
            </w:r>
            <w:r>
              <w:rPr>
                <w:rFonts w:ascii="Times New Roman" w:hAnsi="Times New Roman" w:cs="Times New Roman"/>
                <w:b/>
                <w:lang w:val="ro-RO"/>
              </w:rPr>
              <w:t>6</w:t>
            </w:r>
            <w:r w:rsidR="007147E0" w:rsidRPr="002548BD">
              <w:rPr>
                <w:rFonts w:ascii="Times New Roman" w:hAnsi="Times New Roman" w:cs="Times New Roman"/>
                <w:b/>
                <w:lang w:val="ro-RO"/>
              </w:rPr>
              <w:t>.2026</w:t>
            </w:r>
            <w:r w:rsidR="003F66BA" w:rsidRPr="002548BD">
              <w:rPr>
                <w:rFonts w:ascii="Times New Roman" w:hAnsi="Times New Roman" w:cs="Times New Roman"/>
                <w:b/>
                <w:lang w:val="ro-RO"/>
              </w:rPr>
              <w:t xml:space="preserve"> ora 16:00</w:t>
            </w:r>
          </w:p>
        </w:tc>
      </w:tr>
      <w:tr w:rsidR="00E427EF" w:rsidRPr="00772B47" w14:paraId="72E23A92" w14:textId="77777777" w:rsidTr="002007D7">
        <w:tc>
          <w:tcPr>
            <w:tcW w:w="3278" w:type="dxa"/>
            <w:tcBorders>
              <w:top w:val="single" w:sz="4" w:space="0" w:color="auto"/>
              <w:left w:val="single" w:sz="4" w:space="0" w:color="auto"/>
              <w:bottom w:val="single" w:sz="4" w:space="0" w:color="auto"/>
              <w:right w:val="single" w:sz="4" w:space="0" w:color="auto"/>
            </w:tcBorders>
            <w:hideMark/>
          </w:tcPr>
          <w:p w14:paraId="03A9290C"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V.7. Data  limită de depunere a ofertelor şi locul</w:t>
            </w:r>
          </w:p>
        </w:tc>
        <w:tc>
          <w:tcPr>
            <w:tcW w:w="6328" w:type="dxa"/>
            <w:tcBorders>
              <w:top w:val="single" w:sz="4" w:space="0" w:color="auto"/>
              <w:left w:val="single" w:sz="4" w:space="0" w:color="auto"/>
              <w:bottom w:val="single" w:sz="4" w:space="0" w:color="auto"/>
              <w:right w:val="single" w:sz="4" w:space="0" w:color="auto"/>
            </w:tcBorders>
            <w:hideMark/>
          </w:tcPr>
          <w:p w14:paraId="0B98758C" w14:textId="3BAAFA3A" w:rsidR="003F66BA" w:rsidRPr="002548BD" w:rsidRDefault="002548BD" w:rsidP="006972C4">
            <w:pPr>
              <w:jc w:val="both"/>
              <w:rPr>
                <w:rFonts w:ascii="Times New Roman" w:eastAsia="Cambria" w:hAnsi="Times New Roman" w:cs="Times New Roman"/>
                <w:b/>
                <w:lang w:val="ro-RO"/>
              </w:rPr>
            </w:pPr>
            <w:r w:rsidRPr="002548BD">
              <w:rPr>
                <w:rFonts w:ascii="Times New Roman" w:hAnsi="Times New Roman" w:cs="Times New Roman"/>
                <w:b/>
                <w:lang w:val="ro-RO"/>
              </w:rPr>
              <w:t>0</w:t>
            </w:r>
            <w:r w:rsidR="00772B47">
              <w:rPr>
                <w:rFonts w:ascii="Times New Roman" w:hAnsi="Times New Roman" w:cs="Times New Roman"/>
                <w:b/>
                <w:lang w:val="ro-RO"/>
              </w:rPr>
              <w:t>8</w:t>
            </w:r>
            <w:r w:rsidRPr="002548BD">
              <w:rPr>
                <w:rFonts w:ascii="Times New Roman" w:hAnsi="Times New Roman" w:cs="Times New Roman"/>
                <w:b/>
                <w:lang w:val="ro-RO"/>
              </w:rPr>
              <w:t>.06</w:t>
            </w:r>
            <w:r w:rsidR="007147E0" w:rsidRPr="002548BD">
              <w:rPr>
                <w:rFonts w:ascii="Times New Roman" w:hAnsi="Times New Roman" w:cs="Times New Roman"/>
                <w:b/>
                <w:lang w:val="ro-RO"/>
              </w:rPr>
              <w:t>.</w:t>
            </w:r>
            <w:r w:rsidR="00D24EDD" w:rsidRPr="002548BD">
              <w:rPr>
                <w:rFonts w:ascii="Times New Roman" w:hAnsi="Times New Roman" w:cs="Times New Roman"/>
                <w:b/>
                <w:lang w:val="ro-RO"/>
              </w:rPr>
              <w:t>202</w:t>
            </w:r>
            <w:r w:rsidR="007147E0" w:rsidRPr="002548BD">
              <w:rPr>
                <w:rFonts w:ascii="Times New Roman" w:hAnsi="Times New Roman" w:cs="Times New Roman"/>
                <w:b/>
                <w:lang w:val="ro-RO"/>
              </w:rPr>
              <w:t>6</w:t>
            </w:r>
            <w:r w:rsidR="003F66BA" w:rsidRPr="002548BD">
              <w:rPr>
                <w:rFonts w:ascii="Times New Roman" w:hAnsi="Times New Roman" w:cs="Times New Roman"/>
                <w:b/>
                <w:lang w:val="ro-RO"/>
              </w:rPr>
              <w:t>, ora 1</w:t>
            </w:r>
            <w:r w:rsidR="007147E0" w:rsidRPr="002548BD">
              <w:rPr>
                <w:rFonts w:ascii="Times New Roman" w:hAnsi="Times New Roman" w:cs="Times New Roman"/>
                <w:b/>
                <w:lang w:val="ro-RO"/>
              </w:rPr>
              <w:t>4</w:t>
            </w:r>
            <w:r w:rsidR="003F66BA" w:rsidRPr="002548BD">
              <w:rPr>
                <w:rFonts w:ascii="Times New Roman" w:hAnsi="Times New Roman" w:cs="Times New Roman"/>
                <w:b/>
                <w:lang w:val="ro-RO"/>
              </w:rPr>
              <w:t xml:space="preserve">:00, la sediul achizitorului specificat la punctul I.1, respectiv </w:t>
            </w:r>
            <w:r w:rsidR="00772B47" w:rsidRPr="00772B47">
              <w:rPr>
                <w:rFonts w:ascii="Times New Roman" w:hAnsi="Times New Roman" w:cs="Times New Roman"/>
                <w:b/>
                <w:lang w:val="ro-RO"/>
              </w:rPr>
              <w:t>str. Lirei, nr. 10, sector 2, București</w:t>
            </w:r>
            <w:r w:rsidR="00A24B14" w:rsidRPr="002548BD">
              <w:rPr>
                <w:rFonts w:ascii="Times New Roman" w:hAnsi="Times New Roman" w:cs="Times New Roman"/>
                <w:b/>
                <w:lang w:val="ro-RO"/>
              </w:rPr>
              <w:t>, România</w:t>
            </w:r>
          </w:p>
        </w:tc>
      </w:tr>
      <w:tr w:rsidR="00E427EF" w:rsidRPr="00772B47" w14:paraId="69C2F058" w14:textId="77777777" w:rsidTr="002007D7">
        <w:tc>
          <w:tcPr>
            <w:tcW w:w="3278" w:type="dxa"/>
            <w:tcBorders>
              <w:top w:val="single" w:sz="4" w:space="0" w:color="auto"/>
              <w:left w:val="single" w:sz="4" w:space="0" w:color="auto"/>
              <w:bottom w:val="single" w:sz="4" w:space="0" w:color="auto"/>
              <w:right w:val="single" w:sz="4" w:space="0" w:color="auto"/>
            </w:tcBorders>
          </w:tcPr>
          <w:p w14:paraId="2DF1B1F6" w14:textId="4801BB9C" w:rsidR="002007D7" w:rsidRPr="00E427EF" w:rsidRDefault="002007D7" w:rsidP="006972C4">
            <w:pPr>
              <w:jc w:val="both"/>
              <w:rPr>
                <w:rFonts w:ascii="Times New Roman" w:hAnsi="Times New Roman" w:cs="Times New Roman"/>
                <w:b/>
                <w:bCs/>
                <w:lang w:val="ro-RO"/>
              </w:rPr>
            </w:pPr>
            <w:bookmarkStart w:id="23" w:name="_Toc64978097"/>
            <w:bookmarkStart w:id="24" w:name="_Toc65825396"/>
            <w:r w:rsidRPr="00E427EF">
              <w:rPr>
                <w:rFonts w:ascii="Times New Roman" w:hAnsi="Times New Roman" w:cs="Times New Roman"/>
                <w:b/>
                <w:bCs/>
                <w:lang w:val="ro-RO"/>
              </w:rPr>
              <w:t>Secţiunea VI – Căi de atac</w:t>
            </w:r>
            <w:bookmarkEnd w:id="23"/>
            <w:bookmarkEnd w:id="24"/>
          </w:p>
        </w:tc>
        <w:tc>
          <w:tcPr>
            <w:tcW w:w="6328" w:type="dxa"/>
            <w:tcBorders>
              <w:top w:val="single" w:sz="4" w:space="0" w:color="auto"/>
              <w:left w:val="single" w:sz="4" w:space="0" w:color="auto"/>
              <w:bottom w:val="single" w:sz="4" w:space="0" w:color="auto"/>
              <w:right w:val="single" w:sz="4" w:space="0" w:color="auto"/>
            </w:tcBorders>
          </w:tcPr>
          <w:p w14:paraId="2C44E2F1" w14:textId="77777777" w:rsidR="002007D7" w:rsidRPr="00E427EF" w:rsidRDefault="002007D7" w:rsidP="006972C4">
            <w:pPr>
              <w:jc w:val="both"/>
              <w:rPr>
                <w:rFonts w:ascii="Times New Roman" w:hAnsi="Times New Roman" w:cs="Times New Roman"/>
                <w:b/>
                <w:lang w:val="ro-RO"/>
              </w:rPr>
            </w:pPr>
          </w:p>
        </w:tc>
      </w:tr>
      <w:tr w:rsidR="00E427EF" w:rsidRPr="00E427EF" w14:paraId="74099F20"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42C56C5" w14:textId="007BA082" w:rsidR="003F66BA" w:rsidRPr="00E427EF" w:rsidRDefault="003F66BA" w:rsidP="006972C4">
            <w:pPr>
              <w:jc w:val="both"/>
              <w:rPr>
                <w:rFonts w:ascii="Times New Roman" w:hAnsi="Times New Roman" w:cs="Times New Roman"/>
                <w:b/>
                <w:bCs/>
                <w:lang w:val="ro-RO"/>
              </w:rPr>
            </w:pPr>
            <w:bookmarkStart w:id="25" w:name="_Hlk43133066"/>
            <w:bookmarkEnd w:id="22"/>
            <w:r w:rsidRPr="00E427EF">
              <w:rPr>
                <w:rStyle w:val="noticeheading3"/>
                <w:rFonts w:ascii="Times New Roman" w:hAnsi="Times New Roman" w:cs="Times New Roman"/>
                <w:lang w:val="ro-RO"/>
              </w:rPr>
              <w:t>VI.1. Organisme competente pentru căile de atac</w:t>
            </w:r>
            <w:bookmarkEnd w:id="25"/>
          </w:p>
        </w:tc>
      </w:tr>
      <w:tr w:rsidR="00E427EF" w:rsidRPr="00772B47" w14:paraId="6B826F17"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302A8D7B"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Orice contestație se va depune prin email la datele de contact specificate la punctul I.1. </w:t>
            </w:r>
          </w:p>
        </w:tc>
      </w:tr>
      <w:tr w:rsidR="00E427EF" w:rsidRPr="00772B47" w14:paraId="623C6BFB"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05ECA32B" w14:textId="51A22618" w:rsidR="003F66BA" w:rsidRPr="00E427EF" w:rsidRDefault="003F66BA" w:rsidP="006972C4">
            <w:pPr>
              <w:jc w:val="both"/>
              <w:rPr>
                <w:rFonts w:ascii="Times New Roman" w:hAnsi="Times New Roman" w:cs="Times New Roman"/>
                <w:b/>
                <w:bCs/>
                <w:lang w:val="ro-RO"/>
              </w:rPr>
            </w:pPr>
            <w:bookmarkStart w:id="26" w:name="_Hlk43133077"/>
            <w:r w:rsidRPr="00E427EF">
              <w:rPr>
                <w:rStyle w:val="noticeheading3"/>
                <w:rFonts w:ascii="Times New Roman" w:hAnsi="Times New Roman" w:cs="Times New Roman"/>
                <w:lang w:val="ro-RO"/>
              </w:rPr>
              <w:t xml:space="preserve">VI. 2. Termenul de </w:t>
            </w:r>
            <w:r w:rsidRPr="00E427EF">
              <w:rPr>
                <w:rFonts w:ascii="Times New Roman" w:hAnsi="Times New Roman" w:cs="Times New Roman"/>
                <w:b/>
                <w:bCs/>
                <w:lang w:val="ro-RO"/>
              </w:rPr>
              <w:t>exercitare a căilor de atac:</w:t>
            </w:r>
            <w:bookmarkEnd w:id="26"/>
          </w:p>
        </w:tc>
      </w:tr>
      <w:tr w:rsidR="00E427EF" w:rsidRPr="00772B47" w14:paraId="0D2E0254"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3076156" w14:textId="6495F04C" w:rsidR="003F66BA" w:rsidRPr="00E427EF" w:rsidRDefault="007147E0" w:rsidP="006972C4">
            <w:pPr>
              <w:jc w:val="both"/>
              <w:rPr>
                <w:rFonts w:ascii="Times New Roman" w:hAnsi="Times New Roman" w:cs="Times New Roman"/>
                <w:bCs/>
                <w:lang w:val="ro-RO"/>
              </w:rPr>
            </w:pPr>
            <w:r w:rsidRPr="00E427EF">
              <w:rPr>
                <w:rFonts w:ascii="Times New Roman" w:hAnsi="Times New Roman" w:cs="Times New Roman"/>
                <w:bCs/>
                <w:lang w:val="ro-RO"/>
              </w:rPr>
              <w:t>2</w:t>
            </w:r>
            <w:r w:rsidR="003F66BA" w:rsidRPr="00E427EF">
              <w:rPr>
                <w:rFonts w:ascii="Times New Roman" w:hAnsi="Times New Roman" w:cs="Times New Roman"/>
                <w:bCs/>
                <w:lang w:val="ro-RO"/>
              </w:rPr>
              <w:t xml:space="preserve"> zile începând cu ziua următoare luării la cunoştinţă despre un act al achizitorului considerat nelegal.</w:t>
            </w:r>
          </w:p>
        </w:tc>
      </w:tr>
      <w:tr w:rsidR="00E427EF" w:rsidRPr="00772B47" w14:paraId="017BE857"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391BFB13" w14:textId="77777777" w:rsidR="003F66BA" w:rsidRPr="00E427EF" w:rsidRDefault="003F66BA" w:rsidP="006972C4">
            <w:pPr>
              <w:jc w:val="both"/>
              <w:rPr>
                <w:rFonts w:ascii="Times New Roman" w:hAnsi="Times New Roman" w:cs="Times New Roman"/>
                <w:b/>
                <w:bCs/>
                <w:lang w:val="ro-RO"/>
              </w:rPr>
            </w:pPr>
            <w:bookmarkStart w:id="27" w:name="_Hlk43133091"/>
            <w:r w:rsidRPr="00E427EF">
              <w:rPr>
                <w:rStyle w:val="noticeheading3"/>
                <w:rFonts w:ascii="Times New Roman" w:hAnsi="Times New Roman" w:cs="Times New Roman"/>
                <w:lang w:val="ro-RO"/>
              </w:rPr>
              <w:t>VI. 3. Compartimentul de la care se pot obţine informaţii privind utilizarea căilor de atac</w:t>
            </w:r>
          </w:p>
        </w:tc>
      </w:tr>
      <w:bookmarkEnd w:id="27"/>
      <w:tr w:rsidR="00E427EF" w:rsidRPr="00772B47" w14:paraId="00B87770"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098CFC51" w14:textId="77777777" w:rsidR="003F66BA" w:rsidRPr="00E427EF" w:rsidRDefault="003F66BA" w:rsidP="006972C4">
            <w:pPr>
              <w:jc w:val="both"/>
              <w:rPr>
                <w:rFonts w:ascii="Times New Roman" w:eastAsia="Cambria" w:hAnsi="Times New Roman" w:cs="Times New Roman"/>
                <w:lang w:val="ro-RO"/>
              </w:rPr>
            </w:pPr>
            <w:r w:rsidRPr="00E427EF">
              <w:rPr>
                <w:rFonts w:ascii="Times New Roman" w:hAnsi="Times New Roman" w:cs="Times New Roman"/>
                <w:lang w:val="ro-RO"/>
              </w:rPr>
              <w:t>Datele de contact specificate la punctul I.1.</w:t>
            </w:r>
          </w:p>
        </w:tc>
      </w:tr>
      <w:tr w:rsidR="00E427EF" w:rsidRPr="00772B47" w14:paraId="626CD5A0"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4EB720A9" w14:textId="4BDD827C" w:rsidR="002007D7" w:rsidRPr="00E427EF" w:rsidRDefault="002007D7" w:rsidP="006972C4">
            <w:pPr>
              <w:jc w:val="both"/>
              <w:rPr>
                <w:rFonts w:ascii="Times New Roman" w:hAnsi="Times New Roman" w:cs="Times New Roman"/>
                <w:b/>
                <w:bCs/>
                <w:lang w:val="ro-RO"/>
              </w:rPr>
            </w:pPr>
            <w:r w:rsidRPr="00E427EF">
              <w:rPr>
                <w:rFonts w:ascii="Times New Roman" w:hAnsi="Times New Roman" w:cs="Times New Roman"/>
                <w:b/>
                <w:bCs/>
                <w:lang w:val="ro-RO"/>
              </w:rPr>
              <w:t>Capitolul II – Cerințe de participare</w:t>
            </w:r>
          </w:p>
        </w:tc>
      </w:tr>
      <w:tr w:rsidR="00E427EF" w:rsidRPr="00772B47" w14:paraId="3329D4AB"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66570363" w14:textId="7777777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1. Cerințe privind situația personală a ofertantului</w:t>
            </w:r>
          </w:p>
        </w:tc>
      </w:tr>
      <w:tr w:rsidR="00E427EF" w:rsidRPr="00E427EF" w14:paraId="63FC4063"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66D06695" w14:textId="77777777" w:rsidR="003F66BA" w:rsidRPr="00E427EF" w:rsidRDefault="003F66BA" w:rsidP="006972C4">
            <w:pPr>
              <w:numPr>
                <w:ilvl w:val="1"/>
                <w:numId w:val="6"/>
              </w:numPr>
              <w:jc w:val="both"/>
              <w:rPr>
                <w:rFonts w:ascii="Times New Roman" w:hAnsi="Times New Roman" w:cs="Times New Roman"/>
                <w:b/>
                <w:bCs/>
                <w:lang w:val="ro-RO"/>
              </w:rPr>
            </w:pPr>
            <w:bookmarkStart w:id="28" w:name="_Hlk43133126"/>
            <w:r w:rsidRPr="00E427EF">
              <w:rPr>
                <w:rFonts w:ascii="Times New Roman" w:hAnsi="Times New Roman" w:cs="Times New Roman"/>
                <w:b/>
                <w:bCs/>
                <w:lang w:val="ro-RO"/>
              </w:rPr>
              <w:t>Cerințe privind conflictul de interese</w:t>
            </w:r>
            <w:bookmarkEnd w:id="28"/>
          </w:p>
        </w:tc>
      </w:tr>
      <w:tr w:rsidR="00E427EF" w:rsidRPr="00E427EF" w14:paraId="0F2D1B5C"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5F3F0322" w14:textId="4C9AF06A" w:rsidR="003F66BA" w:rsidRPr="00E427EF" w:rsidRDefault="003F66BA" w:rsidP="006972C4">
            <w:pPr>
              <w:jc w:val="both"/>
              <w:rPr>
                <w:rStyle w:val="noticeheading3"/>
                <w:rFonts w:ascii="Times New Roman" w:hAnsi="Times New Roman" w:cs="Times New Roman"/>
                <w:lang w:val="ro-RO"/>
              </w:rPr>
            </w:pPr>
            <w:r w:rsidRPr="00E427EF">
              <w:rPr>
                <w:rStyle w:val="noticeheading3"/>
                <w:rFonts w:ascii="Times New Roman" w:hAnsi="Times New Roman" w:cs="Times New Roman"/>
                <w:lang w:val="ro-RO"/>
              </w:rPr>
              <w:t xml:space="preserve">Ofertantul nu trebuie să se afle în conflict de interese. În acest sens, vor completa și vor depune Formularul nr. </w:t>
            </w:r>
            <w:r w:rsidR="002548BD">
              <w:rPr>
                <w:rStyle w:val="noticeheading3"/>
                <w:rFonts w:ascii="Times New Roman" w:hAnsi="Times New Roman" w:cs="Times New Roman"/>
                <w:lang w:val="ro-RO"/>
              </w:rPr>
              <w:t>3</w:t>
            </w:r>
            <w:r w:rsidRPr="00E427EF">
              <w:rPr>
                <w:rStyle w:val="noticeheading3"/>
                <w:rFonts w:ascii="Times New Roman" w:hAnsi="Times New Roman" w:cs="Times New Roman"/>
                <w:lang w:val="ro-RO"/>
              </w:rPr>
              <w:t xml:space="preserve">A și </w:t>
            </w:r>
            <w:r w:rsidR="002548BD">
              <w:rPr>
                <w:rStyle w:val="noticeheading3"/>
                <w:rFonts w:ascii="Times New Roman" w:hAnsi="Times New Roman" w:cs="Times New Roman"/>
                <w:lang w:val="ro-RO"/>
              </w:rPr>
              <w:t>3</w:t>
            </w:r>
            <w:r w:rsidRPr="00E427EF">
              <w:rPr>
                <w:rStyle w:val="noticeheading3"/>
                <w:rFonts w:ascii="Times New Roman" w:hAnsi="Times New Roman" w:cs="Times New Roman"/>
                <w:lang w:val="ro-RO"/>
              </w:rPr>
              <w:t>B – Declarația privind conflictul de interese. În cazul unei asocieri, fiecare membru al acesteia va depune Formular</w:t>
            </w:r>
            <w:r w:rsidR="00BF61B9" w:rsidRPr="00E427EF">
              <w:rPr>
                <w:rStyle w:val="noticeheading3"/>
                <w:rFonts w:ascii="Times New Roman" w:hAnsi="Times New Roman" w:cs="Times New Roman"/>
                <w:lang w:val="ro-RO"/>
              </w:rPr>
              <w:t>e</w:t>
            </w:r>
            <w:r w:rsidR="00BF61B9" w:rsidRPr="0003430A">
              <w:rPr>
                <w:rStyle w:val="noticeheading3"/>
                <w:lang w:val="ro-RO"/>
              </w:rPr>
              <w:t>le</w:t>
            </w:r>
            <w:r w:rsidRPr="00E427EF">
              <w:rPr>
                <w:rStyle w:val="noticeheading3"/>
                <w:rFonts w:ascii="Times New Roman" w:hAnsi="Times New Roman" w:cs="Times New Roman"/>
                <w:lang w:val="ro-RO"/>
              </w:rPr>
              <w:t xml:space="preserve"> nr. </w:t>
            </w:r>
            <w:r w:rsidR="007C65AE" w:rsidRPr="00E427EF">
              <w:rPr>
                <w:rStyle w:val="noticeheading3"/>
                <w:rFonts w:ascii="Times New Roman" w:hAnsi="Times New Roman" w:cs="Times New Roman"/>
                <w:lang w:val="ro-RO"/>
              </w:rPr>
              <w:t>4</w:t>
            </w:r>
            <w:r w:rsidR="00BF61B9" w:rsidRPr="00E427EF">
              <w:rPr>
                <w:rStyle w:val="noticeheading3"/>
                <w:rFonts w:ascii="Times New Roman" w:hAnsi="Times New Roman" w:cs="Times New Roman"/>
                <w:lang w:val="ro-RO"/>
              </w:rPr>
              <w:t>A</w:t>
            </w:r>
            <w:r w:rsidR="00BF61B9" w:rsidRPr="0003430A">
              <w:rPr>
                <w:rStyle w:val="noticeheading3"/>
                <w:lang w:val="ro-RO"/>
              </w:rPr>
              <w:t xml:space="preserve"> și 4B</w:t>
            </w:r>
            <w:r w:rsidRPr="00E427EF">
              <w:rPr>
                <w:rStyle w:val="noticeheading3"/>
                <w:rFonts w:ascii="Times New Roman" w:hAnsi="Times New Roman" w:cs="Times New Roman"/>
                <w:lang w:val="ro-RO"/>
              </w:rPr>
              <w:t>.</w:t>
            </w:r>
          </w:p>
          <w:p w14:paraId="0F682225" w14:textId="3E9CCDB6" w:rsidR="003F66BA" w:rsidRPr="00E427EF" w:rsidRDefault="003F66BA" w:rsidP="006972C4">
            <w:pPr>
              <w:jc w:val="both"/>
              <w:rPr>
                <w:rStyle w:val="noticeheading3"/>
                <w:rFonts w:ascii="Times New Roman" w:hAnsi="Times New Roman" w:cs="Times New Roman"/>
                <w:lang w:val="ro-RO"/>
              </w:rPr>
            </w:pPr>
            <w:r w:rsidRPr="00E427EF">
              <w:rPr>
                <w:rStyle w:val="noticeheading3"/>
                <w:rFonts w:ascii="Times New Roman" w:hAnsi="Times New Roman" w:cs="Times New Roman"/>
                <w:lang w:val="ro-RO"/>
              </w:rPr>
              <w:t>Persoanele cu drept de decizie în legătură cu prezentul contract sunt:</w:t>
            </w:r>
          </w:p>
          <w:p w14:paraId="61B8BD2D" w14:textId="19E7FFE2" w:rsidR="00C17B3F" w:rsidRPr="00772B47" w:rsidRDefault="00772B47" w:rsidP="006972C4">
            <w:pPr>
              <w:pStyle w:val="ListParagraph"/>
              <w:numPr>
                <w:ilvl w:val="0"/>
                <w:numId w:val="35"/>
              </w:numPr>
              <w:jc w:val="both"/>
              <w:rPr>
                <w:rStyle w:val="noticeheading3"/>
                <w:rFonts w:ascii="Times New Roman" w:hAnsi="Times New Roman" w:cs="Times New Roman"/>
                <w:bCs/>
                <w:sz w:val="24"/>
                <w:szCs w:val="24"/>
              </w:rPr>
            </w:pPr>
            <w:r w:rsidRPr="00772B47">
              <w:rPr>
                <w:rStyle w:val="noticeheading3"/>
                <w:rFonts w:ascii="Times New Roman" w:hAnsi="Times New Roman" w:cs="Times New Roman"/>
                <w:bCs/>
                <w:sz w:val="24"/>
                <w:szCs w:val="24"/>
              </w:rPr>
              <w:t>Victor Pânzariu</w:t>
            </w:r>
            <w:r w:rsidR="00C17B3F" w:rsidRPr="00772B47">
              <w:rPr>
                <w:rStyle w:val="noticeheading3"/>
                <w:rFonts w:ascii="Times New Roman" w:hAnsi="Times New Roman" w:cs="Times New Roman"/>
                <w:bCs/>
                <w:sz w:val="24"/>
                <w:szCs w:val="24"/>
              </w:rPr>
              <w:t xml:space="preserve">- </w:t>
            </w:r>
            <w:r w:rsidRPr="00772B47">
              <w:rPr>
                <w:rStyle w:val="noticeheading3"/>
                <w:rFonts w:ascii="Times New Roman" w:hAnsi="Times New Roman" w:cs="Times New Roman"/>
                <w:bCs/>
                <w:sz w:val="24"/>
                <w:szCs w:val="24"/>
              </w:rPr>
              <w:t>Președinte</w:t>
            </w:r>
          </w:p>
          <w:p w14:paraId="5C3541BF" w14:textId="2F129246" w:rsidR="00C17B3F" w:rsidRPr="002548BD" w:rsidRDefault="00C17B3F" w:rsidP="00C17B3F">
            <w:pPr>
              <w:jc w:val="both"/>
              <w:rPr>
                <w:rStyle w:val="noticeheading3"/>
                <w:rFonts w:ascii="Times New Roman" w:hAnsi="Times New Roman" w:cs="Times New Roman"/>
                <w:bCs/>
                <w:lang w:val="pt-BR"/>
              </w:rPr>
            </w:pPr>
            <w:r w:rsidRPr="002548BD">
              <w:rPr>
                <w:rStyle w:val="noticeheading3"/>
                <w:rFonts w:ascii="Times New Roman" w:hAnsi="Times New Roman" w:cs="Times New Roman"/>
                <w:bCs/>
                <w:lang w:val="pt-BR"/>
              </w:rPr>
              <w:t>Comisia de evaluare formată din:</w:t>
            </w:r>
          </w:p>
          <w:p w14:paraId="1E9E0254" w14:textId="77777777" w:rsidR="00772B47" w:rsidRPr="00772B47" w:rsidRDefault="00772B47" w:rsidP="00772B47">
            <w:pPr>
              <w:pStyle w:val="ListParagraph"/>
              <w:numPr>
                <w:ilvl w:val="0"/>
                <w:numId w:val="35"/>
              </w:numPr>
              <w:jc w:val="both"/>
              <w:rPr>
                <w:rStyle w:val="noticeheading3"/>
                <w:rFonts w:ascii="Times New Roman" w:hAnsi="Times New Roman" w:cs="Times New Roman"/>
                <w:bCs/>
                <w:sz w:val="24"/>
                <w:szCs w:val="24"/>
              </w:rPr>
            </w:pPr>
            <w:r w:rsidRPr="00772B47">
              <w:rPr>
                <w:rStyle w:val="noticeheading3"/>
                <w:rFonts w:ascii="Times New Roman" w:hAnsi="Times New Roman" w:cs="Times New Roman"/>
                <w:bCs/>
                <w:sz w:val="24"/>
                <w:szCs w:val="24"/>
              </w:rPr>
              <w:t>Ellie Nagi</w:t>
            </w:r>
          </w:p>
          <w:p w14:paraId="2ECC0664" w14:textId="77777777" w:rsidR="00772B47" w:rsidRPr="00772B47" w:rsidRDefault="00772B47" w:rsidP="00772B47">
            <w:pPr>
              <w:pStyle w:val="ListParagraph"/>
              <w:numPr>
                <w:ilvl w:val="0"/>
                <w:numId w:val="35"/>
              </w:numPr>
              <w:jc w:val="both"/>
              <w:rPr>
                <w:rStyle w:val="noticeheading3"/>
                <w:rFonts w:ascii="Times New Roman" w:hAnsi="Times New Roman" w:cs="Times New Roman"/>
                <w:bCs/>
                <w:sz w:val="24"/>
                <w:szCs w:val="24"/>
              </w:rPr>
            </w:pPr>
            <w:r w:rsidRPr="00772B47">
              <w:rPr>
                <w:rStyle w:val="noticeheading3"/>
                <w:rFonts w:ascii="Times New Roman" w:hAnsi="Times New Roman" w:cs="Times New Roman"/>
                <w:bCs/>
                <w:sz w:val="24"/>
                <w:szCs w:val="24"/>
              </w:rPr>
              <w:t>Deneanu Andreea-Maria-Irina</w:t>
            </w:r>
          </w:p>
          <w:p w14:paraId="64C25B15" w14:textId="641DF4CE" w:rsidR="00C17B3F" w:rsidRPr="00E427EF" w:rsidRDefault="00772B47" w:rsidP="00772B47">
            <w:pPr>
              <w:pStyle w:val="ListParagraph"/>
              <w:numPr>
                <w:ilvl w:val="0"/>
                <w:numId w:val="35"/>
              </w:numPr>
              <w:jc w:val="both"/>
              <w:rPr>
                <w:rStyle w:val="noticeheading3"/>
                <w:rFonts w:ascii="Times New Roman" w:hAnsi="Times New Roman" w:cs="Times New Roman"/>
                <w:bCs/>
                <w:sz w:val="24"/>
                <w:szCs w:val="24"/>
              </w:rPr>
            </w:pPr>
            <w:r w:rsidRPr="00772B47">
              <w:rPr>
                <w:rStyle w:val="noticeheading3"/>
                <w:rFonts w:ascii="Times New Roman" w:hAnsi="Times New Roman" w:cs="Times New Roman"/>
                <w:bCs/>
                <w:sz w:val="24"/>
                <w:szCs w:val="24"/>
              </w:rPr>
              <w:t>Fotache Laura-Ioana</w:t>
            </w:r>
          </w:p>
        </w:tc>
      </w:tr>
      <w:tr w:rsidR="00E427EF" w:rsidRPr="00E427EF" w14:paraId="3EBAA649"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507F4D05" w14:textId="77777777" w:rsidR="003F66BA" w:rsidRPr="00E427EF" w:rsidRDefault="003F66BA" w:rsidP="006972C4">
            <w:pPr>
              <w:jc w:val="both"/>
              <w:rPr>
                <w:rFonts w:ascii="Times New Roman" w:hAnsi="Times New Roman" w:cs="Times New Roman"/>
                <w:b/>
                <w:bCs/>
                <w:lang w:val="ro-RO"/>
              </w:rPr>
            </w:pPr>
            <w:bookmarkStart w:id="29" w:name="_Hlk43133140"/>
            <w:r w:rsidRPr="00E427EF">
              <w:rPr>
                <w:rStyle w:val="noticeheading3"/>
                <w:rFonts w:ascii="Times New Roman" w:hAnsi="Times New Roman" w:cs="Times New Roman"/>
                <w:b/>
                <w:bCs/>
                <w:lang w:val="ro-RO"/>
              </w:rPr>
              <w:t>1.2. Cerințe privind eligibilitatea</w:t>
            </w:r>
            <w:bookmarkEnd w:id="29"/>
          </w:p>
        </w:tc>
      </w:tr>
      <w:tr w:rsidR="00E427EF" w:rsidRPr="002548BD" w14:paraId="64001A22" w14:textId="77777777" w:rsidTr="002007D7">
        <w:trPr>
          <w:trHeight w:val="693"/>
        </w:trPr>
        <w:tc>
          <w:tcPr>
            <w:tcW w:w="9606" w:type="dxa"/>
            <w:gridSpan w:val="2"/>
            <w:tcBorders>
              <w:top w:val="single" w:sz="4" w:space="0" w:color="auto"/>
              <w:left w:val="single" w:sz="4" w:space="0" w:color="auto"/>
              <w:bottom w:val="single" w:sz="4" w:space="0" w:color="auto"/>
              <w:right w:val="single" w:sz="4" w:space="0" w:color="auto"/>
            </w:tcBorders>
            <w:hideMark/>
          </w:tcPr>
          <w:p w14:paraId="198A26D3" w14:textId="04A76961"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Ofertantul nu a fost condamnat prin hotărâre definitivă a unei instanțe judecătoreşti și nu are ca membru al organului de administrare/de conducere/de supraveghere/nu are persoane cu putere de reprezentare/de decizie/de control în cadrul acestuia, condamnate printr-o hotărâre definitivă pentru comiterea uneia dintre următoarele infracțiuni: constituirea unui grup infracţional organizat, infracţiuni de corupţie, infracţiuni împotriva intereselor financiare ale Uniunii Europene, acte de terorism, spălarea banilor, traficul şi exploatarea persoanelor vulnerabile, fraudă. În acest sens, va completa și va depune </w:t>
            </w:r>
            <w:r w:rsidRPr="00E427EF">
              <w:rPr>
                <w:rFonts w:ascii="Times New Roman" w:hAnsi="Times New Roman" w:cs="Times New Roman"/>
                <w:b/>
                <w:lang w:val="ro-RO"/>
              </w:rPr>
              <w:t xml:space="preserve">Formularul nr. </w:t>
            </w:r>
            <w:r w:rsidR="002548BD">
              <w:rPr>
                <w:rFonts w:ascii="Times New Roman" w:hAnsi="Times New Roman" w:cs="Times New Roman"/>
                <w:b/>
                <w:lang w:val="ro-RO"/>
              </w:rPr>
              <w:t>4</w:t>
            </w:r>
            <w:r w:rsidRPr="00E427EF">
              <w:rPr>
                <w:rFonts w:ascii="Times New Roman" w:hAnsi="Times New Roman" w:cs="Times New Roman"/>
                <w:bCs/>
                <w:lang w:val="ro-RO"/>
              </w:rPr>
              <w:t xml:space="preserve"> – </w:t>
            </w:r>
            <w:r w:rsidRPr="00E427EF">
              <w:rPr>
                <w:rFonts w:ascii="Times New Roman" w:hAnsi="Times New Roman" w:cs="Times New Roman"/>
                <w:b/>
                <w:lang w:val="ro-RO"/>
              </w:rPr>
              <w:t>Declarație privind eligibilitatea</w:t>
            </w:r>
            <w:r w:rsidRPr="00E427EF">
              <w:rPr>
                <w:rFonts w:ascii="Times New Roman" w:hAnsi="Times New Roman" w:cs="Times New Roman"/>
                <w:bCs/>
                <w:lang w:val="ro-RO"/>
              </w:rPr>
              <w:t xml:space="preserve">. În cazul unei asocieri, fiecare membru al acesteia va depune Formularul nr. </w:t>
            </w:r>
            <w:r w:rsidR="002548BD">
              <w:rPr>
                <w:rFonts w:ascii="Times New Roman" w:hAnsi="Times New Roman" w:cs="Times New Roman"/>
                <w:bCs/>
                <w:lang w:val="ro-RO"/>
              </w:rPr>
              <w:t>4</w:t>
            </w:r>
            <w:r w:rsidRPr="00E427EF">
              <w:rPr>
                <w:rFonts w:ascii="Times New Roman" w:hAnsi="Times New Roman" w:cs="Times New Roman"/>
                <w:bCs/>
                <w:lang w:val="ro-RO"/>
              </w:rPr>
              <w:t>.</w:t>
            </w:r>
          </w:p>
        </w:tc>
      </w:tr>
      <w:tr w:rsidR="00E427EF" w:rsidRPr="00772B47" w14:paraId="19440C89"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72F76E01" w14:textId="77777777" w:rsidR="003F66BA" w:rsidRPr="00E427EF" w:rsidRDefault="003F66BA" w:rsidP="006972C4">
            <w:pPr>
              <w:jc w:val="both"/>
              <w:rPr>
                <w:rStyle w:val="noticeheading3"/>
                <w:rFonts w:ascii="Times New Roman" w:eastAsia="Cambria" w:hAnsi="Times New Roman" w:cs="Times New Roman"/>
                <w:b/>
                <w:bCs/>
                <w:lang w:val="ro-RO"/>
              </w:rPr>
            </w:pPr>
            <w:bookmarkStart w:id="30" w:name="_Hlk43133157"/>
            <w:r w:rsidRPr="00E427EF">
              <w:rPr>
                <w:rStyle w:val="noticeheading3"/>
                <w:rFonts w:ascii="Times New Roman" w:hAnsi="Times New Roman" w:cs="Times New Roman"/>
                <w:b/>
                <w:bCs/>
                <w:lang w:val="ro-RO"/>
              </w:rPr>
              <w:t>1.3. Cerințe privind situațiile de excludere</w:t>
            </w:r>
          </w:p>
        </w:tc>
      </w:tr>
      <w:bookmarkEnd w:id="30"/>
      <w:tr w:rsidR="00E427EF" w:rsidRPr="00772B47" w14:paraId="65FDB9BE" w14:textId="77777777" w:rsidTr="002007D7">
        <w:trPr>
          <w:trHeight w:val="944"/>
        </w:trPr>
        <w:tc>
          <w:tcPr>
            <w:tcW w:w="9606" w:type="dxa"/>
            <w:gridSpan w:val="2"/>
            <w:tcBorders>
              <w:top w:val="single" w:sz="4" w:space="0" w:color="auto"/>
              <w:left w:val="single" w:sz="4" w:space="0" w:color="auto"/>
              <w:bottom w:val="single" w:sz="4" w:space="0" w:color="auto"/>
              <w:right w:val="single" w:sz="4" w:space="0" w:color="auto"/>
            </w:tcBorders>
            <w:hideMark/>
          </w:tcPr>
          <w:p w14:paraId="62A19419"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Ofertantul nu se află în una dintre situațiile de mai jos:</w:t>
            </w:r>
          </w:p>
          <w:p w14:paraId="6BBB62FD"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0ED170EF"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a încălcat obligaţiile relevante din domeniile mediului, social şi al relaţiilor de muncă;</w:t>
            </w:r>
          </w:p>
          <w:p w14:paraId="13E63F64"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lastRenderedPageBreak/>
              <w:t>se află în procedura insolvenţei sau în lichidare, în supraveghere judiciară sau în încetarea activităţii;</w:t>
            </w:r>
          </w:p>
          <w:p w14:paraId="031AAC82"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 xml:space="preserve">a comis o abatere profesională gravă care îi pune în discuţie integritatea; </w:t>
            </w:r>
          </w:p>
          <w:p w14:paraId="3158AE26"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a încheiat cu alţi operatori economici acorduri care vizează denaturarea concurenţei în cadrul sau în legătură cu prezenta procedură;</w:t>
            </w:r>
          </w:p>
          <w:p w14:paraId="321DC71E"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se află într-o situaţie de conflict de interese în cadrul sau în legătură cu prezenta procedură;</w:t>
            </w:r>
          </w:p>
          <w:p w14:paraId="3B6C962D"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participarea anterioară a operatorului economic la pregătirea procedurii a condus la o distorsionare a concurenţei;</w:t>
            </w:r>
          </w:p>
          <w:p w14:paraId="4FCA12BD"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operatorul economic şi-a încălcat în mod grav sau repetat obligaţiile principale ce-i reveneau în cadrul unui contract de achiziţii, iar aceste încălcări au dus la încetarea anticipată a respectivului contract, plata de daune-interese sau alte sancţiuni comparabile;</w:t>
            </w:r>
          </w:p>
          <w:p w14:paraId="163DC710" w14:textId="77777777"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operatorul economic s-a făcut vinovat de declaraţii false în conţinutul informaţiilor transmise la solicitarea achizitorului, nu a prezentat aceste informaţii sau nu este în măsură să prezinte documentele justificative solicitate;</w:t>
            </w:r>
          </w:p>
          <w:p w14:paraId="5B0A6197" w14:textId="6295A518" w:rsidR="003F66BA" w:rsidRPr="00E427EF" w:rsidRDefault="003F66BA" w:rsidP="006972C4">
            <w:pPr>
              <w:numPr>
                <w:ilvl w:val="0"/>
                <w:numId w:val="5"/>
              </w:numPr>
              <w:jc w:val="both"/>
              <w:rPr>
                <w:rFonts w:ascii="Times New Roman" w:hAnsi="Times New Roman" w:cs="Times New Roman"/>
                <w:bCs/>
                <w:lang w:val="ro-RO"/>
              </w:rPr>
            </w:pPr>
            <w:r w:rsidRPr="00E427EF">
              <w:rPr>
                <w:rFonts w:ascii="Times New Roman" w:hAnsi="Times New Roman" w:cs="Times New Roman"/>
                <w:bCs/>
                <w:lang w:val="ro-RO"/>
              </w:rPr>
              <w:t>operatorul economic a încercat să influenţeze în mod nelegal procesul decizional al achizitorului, să obţină informaţii confidenţiale care i-ar putea conferi avantaje nejustificate în cadrul procedurii sau a furnizat din neglijenţă informaţii eronate care pot avea o influenţă semnificativă asupra deciziilor achizitorului privind excluderea din procedură a respectivului operator economic, selectarea acestuia sau atribuirea contractului către respectivul operator economic.</w:t>
            </w:r>
          </w:p>
          <w:p w14:paraId="384EC136" w14:textId="65B18835"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Se va completa și se va depune </w:t>
            </w:r>
            <w:r w:rsidRPr="00E427EF">
              <w:rPr>
                <w:rFonts w:ascii="Times New Roman" w:hAnsi="Times New Roman" w:cs="Times New Roman"/>
                <w:b/>
                <w:bCs/>
                <w:lang w:val="ro-RO"/>
              </w:rPr>
              <w:t xml:space="preserve">Formularul nr. </w:t>
            </w:r>
            <w:r w:rsidR="002548BD">
              <w:rPr>
                <w:rFonts w:ascii="Times New Roman" w:hAnsi="Times New Roman" w:cs="Times New Roman"/>
                <w:b/>
                <w:bCs/>
                <w:lang w:val="ro-RO"/>
              </w:rPr>
              <w:t>5</w:t>
            </w:r>
            <w:r w:rsidRPr="00E427EF">
              <w:rPr>
                <w:rFonts w:ascii="Times New Roman" w:hAnsi="Times New Roman" w:cs="Times New Roman"/>
                <w:bCs/>
                <w:lang w:val="ro-RO"/>
              </w:rPr>
              <w:t xml:space="preserve"> – </w:t>
            </w:r>
            <w:r w:rsidRPr="00E427EF">
              <w:rPr>
                <w:rFonts w:ascii="Times New Roman" w:hAnsi="Times New Roman" w:cs="Times New Roman"/>
                <w:b/>
                <w:lang w:val="ro-RO"/>
              </w:rPr>
              <w:t>Declarație privind situațiile de excludere</w:t>
            </w:r>
            <w:r w:rsidRPr="00E427EF">
              <w:rPr>
                <w:rFonts w:ascii="Times New Roman" w:hAnsi="Times New Roman" w:cs="Times New Roman"/>
                <w:bCs/>
                <w:lang w:val="ro-RO"/>
              </w:rPr>
              <w:t xml:space="preserve">. </w:t>
            </w:r>
          </w:p>
          <w:p w14:paraId="405708E9" w14:textId="30462E78"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Cs/>
                <w:lang w:val="ro-RO"/>
              </w:rPr>
              <w:t xml:space="preserve">În cazul unei asocieri, fiecare membru al acesteia va depune Formularul nr. </w:t>
            </w:r>
            <w:r w:rsidR="007C65AE" w:rsidRPr="00E427EF">
              <w:rPr>
                <w:rFonts w:ascii="Times New Roman" w:hAnsi="Times New Roman" w:cs="Times New Roman"/>
                <w:bCs/>
                <w:lang w:val="ro-RO"/>
              </w:rPr>
              <w:t>6</w:t>
            </w:r>
            <w:r w:rsidRPr="00E427EF">
              <w:rPr>
                <w:rFonts w:ascii="Times New Roman" w:hAnsi="Times New Roman" w:cs="Times New Roman"/>
                <w:bCs/>
                <w:lang w:val="ro-RO"/>
              </w:rPr>
              <w:t>.</w:t>
            </w:r>
          </w:p>
        </w:tc>
      </w:tr>
      <w:tr w:rsidR="00E427EF" w:rsidRPr="00E427EF" w14:paraId="0D8BBCE2"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51CBABD4" w14:textId="77777777" w:rsidR="003F66BA" w:rsidRPr="00E427EF" w:rsidRDefault="003F66BA" w:rsidP="006972C4">
            <w:pPr>
              <w:numPr>
                <w:ilvl w:val="0"/>
                <w:numId w:val="7"/>
              </w:numPr>
              <w:jc w:val="both"/>
              <w:rPr>
                <w:rFonts w:ascii="Times New Roman" w:hAnsi="Times New Roman" w:cs="Times New Roman"/>
                <w:b/>
                <w:bCs/>
                <w:lang w:val="ro-RO"/>
              </w:rPr>
            </w:pPr>
            <w:r w:rsidRPr="00E427EF">
              <w:rPr>
                <w:rFonts w:ascii="Times New Roman" w:hAnsi="Times New Roman" w:cs="Times New Roman"/>
                <w:b/>
                <w:bCs/>
                <w:lang w:val="ro-RO"/>
              </w:rPr>
              <w:lastRenderedPageBreak/>
              <w:t>Cerințe privind capacitatea ofertantului de a îndeplini obligațiile contractuale</w:t>
            </w:r>
          </w:p>
        </w:tc>
      </w:tr>
      <w:tr w:rsidR="00E427EF" w:rsidRPr="00E427EF" w14:paraId="7788EC3E"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44D9EDE9" w14:textId="77777777" w:rsidR="003F66BA" w:rsidRPr="00E427EF" w:rsidRDefault="003F66BA" w:rsidP="006972C4">
            <w:pPr>
              <w:numPr>
                <w:ilvl w:val="1"/>
                <w:numId w:val="7"/>
              </w:numPr>
              <w:jc w:val="both"/>
              <w:rPr>
                <w:rFonts w:ascii="Times New Roman" w:hAnsi="Times New Roman" w:cs="Times New Roman"/>
                <w:b/>
                <w:bCs/>
                <w:lang w:val="ro-RO"/>
              </w:rPr>
            </w:pPr>
            <w:bookmarkStart w:id="31" w:name="_Hlk43133191"/>
            <w:r w:rsidRPr="00E427EF">
              <w:rPr>
                <w:rFonts w:ascii="Times New Roman" w:hAnsi="Times New Roman" w:cs="Times New Roman"/>
                <w:b/>
                <w:bCs/>
                <w:lang w:val="ro-RO"/>
              </w:rPr>
              <w:t>Capacitatea de exercitare a activităţii profesionale</w:t>
            </w:r>
          </w:p>
        </w:tc>
      </w:tr>
      <w:bookmarkEnd w:id="31"/>
      <w:tr w:rsidR="00E427EF" w:rsidRPr="00772B47" w14:paraId="57F895F0" w14:textId="77777777" w:rsidTr="002007D7">
        <w:tc>
          <w:tcPr>
            <w:tcW w:w="9606" w:type="dxa"/>
            <w:gridSpan w:val="2"/>
            <w:tcBorders>
              <w:top w:val="single" w:sz="4" w:space="0" w:color="auto"/>
              <w:left w:val="single" w:sz="4" w:space="0" w:color="auto"/>
              <w:bottom w:val="single" w:sz="4" w:space="0" w:color="auto"/>
              <w:right w:val="single" w:sz="4" w:space="0" w:color="auto"/>
            </w:tcBorders>
          </w:tcPr>
          <w:p w14:paraId="5ADBF63D" w14:textId="54E87F9E"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 xml:space="preserve">Ofertantul va avea dreptul legal de a </w:t>
            </w:r>
            <w:r w:rsidR="002007D7" w:rsidRPr="00E427EF">
              <w:rPr>
                <w:rFonts w:ascii="Times New Roman" w:hAnsi="Times New Roman" w:cs="Times New Roman"/>
                <w:bCs/>
                <w:lang w:val="ro-RO"/>
              </w:rPr>
              <w:t>p</w:t>
            </w:r>
            <w:r w:rsidR="002007D7" w:rsidRPr="00E427EF">
              <w:rPr>
                <w:rFonts w:ascii="Times New Roman" w:hAnsi="Times New Roman" w:cs="Times New Roman"/>
                <w:lang w:val="ro-RO"/>
              </w:rPr>
              <w:t>resta serviciile</w:t>
            </w:r>
            <w:r w:rsidRPr="00E427EF">
              <w:rPr>
                <w:rFonts w:ascii="Times New Roman" w:hAnsi="Times New Roman" w:cs="Times New Roman"/>
                <w:bCs/>
                <w:lang w:val="ro-RO"/>
              </w:rPr>
              <w:t xml:space="preserve"> care fac obiectul contractului, individual sau în asociere. </w:t>
            </w:r>
          </w:p>
          <w:p w14:paraId="43827BC5"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În acest sens, va prezenta o copie a Certificatului constatator emis de Oficiul Național al Registrului Comertului de pe lânga tribunalele teritoriale sau document echivalent.</w:t>
            </w:r>
          </w:p>
          <w:p w14:paraId="7FD306D6" w14:textId="0C562F7D" w:rsidR="003F66BA" w:rsidRPr="00E427EF" w:rsidRDefault="00A24B14" w:rsidP="006972C4">
            <w:pPr>
              <w:jc w:val="both"/>
              <w:rPr>
                <w:rFonts w:ascii="Times New Roman" w:hAnsi="Times New Roman" w:cs="Times New Roman"/>
                <w:bCs/>
                <w:lang w:val="ro-RO"/>
              </w:rPr>
            </w:pPr>
            <w:r w:rsidRPr="002548BD">
              <w:rPr>
                <w:rFonts w:ascii="Times New Roman" w:hAnsi="Times New Roman" w:cs="Times New Roman"/>
                <w:bCs/>
                <w:lang w:val="ro-RO"/>
              </w:rPr>
              <w:t xml:space="preserve">Psihologul trebuie să fie abilitat să presteze activităţi de natura celor solicitate prin specificaţiile tehnice incluse în caietul de sarcini, în acest sens </w:t>
            </w:r>
            <w:r w:rsidRPr="002548BD">
              <w:rPr>
                <w:rFonts w:ascii="Times New Roman" w:hAnsi="Times New Roman" w:cs="Times New Roman"/>
                <w:b/>
                <w:lang w:val="ro-RO"/>
              </w:rPr>
              <w:t>va depune documentele care atestă acest lucru: Certif</w:t>
            </w:r>
            <w:r w:rsidR="002548BD" w:rsidRPr="002548BD">
              <w:rPr>
                <w:rFonts w:ascii="Times New Roman" w:hAnsi="Times New Roman" w:cs="Times New Roman"/>
                <w:b/>
                <w:lang w:val="ro-RO"/>
              </w:rPr>
              <w:t>i</w:t>
            </w:r>
            <w:r w:rsidRPr="002548BD">
              <w:rPr>
                <w:rFonts w:ascii="Times New Roman" w:hAnsi="Times New Roman" w:cs="Times New Roman"/>
                <w:b/>
                <w:lang w:val="ro-RO"/>
              </w:rPr>
              <w:t>cat de înregistrare Colegiul Psihologilor din România, certificatul de înregistrare fiscală</w:t>
            </w:r>
            <w:r w:rsidR="003F66BA" w:rsidRPr="002548BD">
              <w:rPr>
                <w:rFonts w:ascii="Times New Roman" w:hAnsi="Times New Roman" w:cs="Times New Roman"/>
                <w:b/>
                <w:lang w:val="ro-RO"/>
              </w:rPr>
              <w:t>.</w:t>
            </w:r>
            <w:r w:rsidR="003F66BA" w:rsidRPr="00E427EF">
              <w:rPr>
                <w:rFonts w:ascii="Times New Roman" w:hAnsi="Times New Roman" w:cs="Times New Roman"/>
                <w:bCs/>
                <w:lang w:val="ro-RO"/>
              </w:rPr>
              <w:t xml:space="preserve"> </w:t>
            </w:r>
          </w:p>
          <w:p w14:paraId="5DBA2A83" w14:textId="77777777"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Pentru persoanele juridice sau fizice străine:</w:t>
            </w:r>
          </w:p>
          <w:p w14:paraId="78405B39" w14:textId="4EE56FB0" w:rsidR="003F66BA" w:rsidRPr="00E427EF" w:rsidRDefault="003F66BA" w:rsidP="006972C4">
            <w:pPr>
              <w:jc w:val="both"/>
              <w:rPr>
                <w:rFonts w:ascii="Times New Roman" w:hAnsi="Times New Roman" w:cs="Times New Roman"/>
                <w:bCs/>
                <w:lang w:val="ro-RO"/>
              </w:rPr>
            </w:pPr>
            <w:r w:rsidRPr="00E427EF">
              <w:rPr>
                <w:rFonts w:ascii="Times New Roman" w:hAnsi="Times New Roman" w:cs="Times New Roman"/>
                <w:bCs/>
                <w:lang w:val="ro-RO"/>
              </w:rPr>
              <w:t>Prezentare de catre persoanele fizice/juridice străine a documentelor care dovedesc o forma de înregistrare ca persoana fizica sau juridica sau de atestare ori apartenenta din punct de vedere profesional in conformitate cu prevederile din țara în care ofertantul este stabilit din care să rezulte că operatorul economic este legal constituit, că nu se află în niciuna dintre situațiile de anulare a constituirii, precum și faptul că are capacitatea profesională de a realiza activitățile care fac obiectul contractului, repectiv că acestea sunt autorizate.</w:t>
            </w:r>
          </w:p>
        </w:tc>
      </w:tr>
      <w:tr w:rsidR="00E427EF" w:rsidRPr="00772B47" w14:paraId="7EEF3D59"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769CF851" w14:textId="77777777" w:rsidR="003F66BA" w:rsidRPr="00E427EF" w:rsidRDefault="003F66BA" w:rsidP="006972C4">
            <w:pPr>
              <w:jc w:val="both"/>
              <w:rPr>
                <w:rFonts w:ascii="Times New Roman" w:hAnsi="Times New Roman" w:cs="Times New Roman"/>
                <w:b/>
                <w:bCs/>
                <w:lang w:val="ro-RO"/>
              </w:rPr>
            </w:pPr>
            <w:bookmarkStart w:id="32" w:name="_Hlk43133219"/>
            <w:r w:rsidRPr="00E427EF">
              <w:rPr>
                <w:rFonts w:ascii="Times New Roman" w:hAnsi="Times New Roman" w:cs="Times New Roman"/>
                <w:b/>
                <w:bCs/>
                <w:lang w:val="ro-RO"/>
              </w:rPr>
              <w:t xml:space="preserve">2.2. Capacitatea economică şi financiară  </w:t>
            </w:r>
            <w:bookmarkEnd w:id="32"/>
            <w:r w:rsidRPr="00E427EF">
              <w:rPr>
                <w:rFonts w:ascii="Times New Roman" w:hAnsi="Times New Roman" w:cs="Times New Roman"/>
                <w:b/>
                <w:bCs/>
                <w:lang w:val="ro-RO"/>
              </w:rPr>
              <w:t>- Nu este cazul</w:t>
            </w:r>
          </w:p>
        </w:tc>
      </w:tr>
      <w:tr w:rsidR="00E427EF" w:rsidRPr="00772B47" w14:paraId="29287E96"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3B117E56" w14:textId="77777777" w:rsidR="003F66BA" w:rsidRPr="00E427EF" w:rsidRDefault="003F66BA" w:rsidP="006972C4">
            <w:pPr>
              <w:jc w:val="both"/>
              <w:rPr>
                <w:rFonts w:ascii="Times New Roman" w:hAnsi="Times New Roman" w:cs="Times New Roman"/>
                <w:b/>
                <w:bCs/>
                <w:lang w:val="ro-RO"/>
              </w:rPr>
            </w:pPr>
            <w:bookmarkStart w:id="33" w:name="_Hlk43131572"/>
            <w:r w:rsidRPr="00E427EF">
              <w:rPr>
                <w:rFonts w:ascii="Times New Roman" w:hAnsi="Times New Roman" w:cs="Times New Roman"/>
                <w:b/>
                <w:bCs/>
                <w:lang w:val="ro-RO"/>
              </w:rPr>
              <w:t>2.3. Experiența similară – Nu este cazul</w:t>
            </w:r>
          </w:p>
        </w:tc>
      </w:tr>
      <w:tr w:rsidR="00E427EF" w:rsidRPr="00772B47" w14:paraId="6C9427EC" w14:textId="77777777" w:rsidTr="002007D7">
        <w:trPr>
          <w:trHeight w:val="438"/>
        </w:trPr>
        <w:tc>
          <w:tcPr>
            <w:tcW w:w="9606" w:type="dxa"/>
            <w:gridSpan w:val="2"/>
            <w:tcBorders>
              <w:top w:val="single" w:sz="4" w:space="0" w:color="auto"/>
              <w:left w:val="single" w:sz="4" w:space="0" w:color="auto"/>
              <w:bottom w:val="single" w:sz="4" w:space="0" w:color="auto"/>
              <w:right w:val="single" w:sz="4" w:space="0" w:color="auto"/>
            </w:tcBorders>
            <w:hideMark/>
          </w:tcPr>
          <w:p w14:paraId="118D1610" w14:textId="77777777" w:rsidR="003F66BA" w:rsidRPr="00E427EF" w:rsidRDefault="003F66BA" w:rsidP="006972C4">
            <w:pPr>
              <w:jc w:val="both"/>
              <w:rPr>
                <w:rFonts w:ascii="Times New Roman" w:hAnsi="Times New Roman" w:cs="Times New Roman"/>
                <w:lang w:val="ro-RO"/>
              </w:rPr>
            </w:pPr>
            <w:bookmarkStart w:id="34" w:name="_Hlk43132220"/>
            <w:r w:rsidRPr="00E427EF">
              <w:rPr>
                <w:rFonts w:ascii="Times New Roman" w:hAnsi="Times New Roman" w:cs="Times New Roman"/>
                <w:b/>
                <w:bCs/>
                <w:lang w:val="ro-RO"/>
              </w:rPr>
              <w:t>2.4. Resurse umane</w:t>
            </w:r>
            <w:bookmarkEnd w:id="34"/>
            <w:r w:rsidRPr="00E427EF">
              <w:rPr>
                <w:rFonts w:ascii="Times New Roman" w:hAnsi="Times New Roman" w:cs="Times New Roman"/>
                <w:b/>
                <w:bCs/>
                <w:lang w:val="ro-RO"/>
              </w:rPr>
              <w:t xml:space="preserve"> – Nu este cazul</w:t>
            </w:r>
          </w:p>
        </w:tc>
      </w:tr>
      <w:tr w:rsidR="00E427EF" w:rsidRPr="00E427EF" w14:paraId="5E924BB3" w14:textId="77777777" w:rsidTr="00772B47">
        <w:trPr>
          <w:trHeight w:val="349"/>
        </w:trPr>
        <w:tc>
          <w:tcPr>
            <w:tcW w:w="9606" w:type="dxa"/>
            <w:gridSpan w:val="2"/>
            <w:tcBorders>
              <w:top w:val="single" w:sz="4" w:space="0" w:color="auto"/>
              <w:left w:val="single" w:sz="4" w:space="0" w:color="auto"/>
              <w:bottom w:val="single" w:sz="4" w:space="0" w:color="auto"/>
              <w:right w:val="single" w:sz="4" w:space="0" w:color="auto"/>
            </w:tcBorders>
            <w:hideMark/>
          </w:tcPr>
          <w:p w14:paraId="0ACC66D9" w14:textId="77777777" w:rsidR="003F66BA" w:rsidRPr="00E427EF" w:rsidRDefault="003F66BA" w:rsidP="006972C4">
            <w:pPr>
              <w:jc w:val="both"/>
              <w:rPr>
                <w:rFonts w:ascii="Times New Roman" w:eastAsia="Cambria" w:hAnsi="Times New Roman" w:cs="Times New Roman"/>
                <w:bCs/>
                <w:lang w:val="ro-RO"/>
              </w:rPr>
            </w:pPr>
            <w:bookmarkStart w:id="35" w:name="_Hlk43132234"/>
            <w:r w:rsidRPr="00E427EF">
              <w:rPr>
                <w:rFonts w:ascii="Times New Roman" w:hAnsi="Times New Roman" w:cs="Times New Roman"/>
                <w:b/>
                <w:bCs/>
                <w:lang w:val="ro-RO"/>
              </w:rPr>
              <w:t>2.5. Resursele tehnice</w:t>
            </w:r>
            <w:bookmarkEnd w:id="35"/>
            <w:r w:rsidRPr="00E427EF">
              <w:rPr>
                <w:rFonts w:ascii="Times New Roman" w:hAnsi="Times New Roman" w:cs="Times New Roman"/>
                <w:b/>
                <w:bCs/>
                <w:lang w:val="ro-RO"/>
              </w:rPr>
              <w:t xml:space="preserve"> – Nu este cazul</w:t>
            </w:r>
          </w:p>
        </w:tc>
      </w:tr>
      <w:tr w:rsidR="00E427EF" w:rsidRPr="00E427EF" w14:paraId="1854DC08"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2D6F0D10" w14:textId="77777777" w:rsidR="003F66BA" w:rsidRPr="00E427EF" w:rsidRDefault="003F66BA" w:rsidP="006972C4">
            <w:pPr>
              <w:jc w:val="both"/>
              <w:rPr>
                <w:rFonts w:ascii="Times New Roman" w:hAnsi="Times New Roman" w:cs="Times New Roman"/>
                <w:b/>
                <w:bCs/>
                <w:lang w:val="ro-RO"/>
              </w:rPr>
            </w:pPr>
            <w:bookmarkStart w:id="36" w:name="_Hlk43132244"/>
            <w:r w:rsidRPr="00E427EF">
              <w:rPr>
                <w:rFonts w:ascii="Times New Roman" w:hAnsi="Times New Roman" w:cs="Times New Roman"/>
                <w:b/>
                <w:bCs/>
                <w:lang w:val="ro-RO"/>
              </w:rPr>
              <w:t>2. 6. Standarde de calitate</w:t>
            </w:r>
            <w:bookmarkEnd w:id="36"/>
            <w:r w:rsidRPr="00E427EF">
              <w:rPr>
                <w:rFonts w:ascii="Times New Roman" w:hAnsi="Times New Roman" w:cs="Times New Roman"/>
                <w:b/>
                <w:bCs/>
                <w:lang w:val="ro-RO"/>
              </w:rPr>
              <w:t xml:space="preserve"> – Nu este cazul</w:t>
            </w:r>
          </w:p>
        </w:tc>
      </w:tr>
      <w:tr w:rsidR="00E427EF" w:rsidRPr="00772B47" w14:paraId="5A1D2114" w14:textId="77777777" w:rsidTr="002007D7">
        <w:tc>
          <w:tcPr>
            <w:tcW w:w="9606" w:type="dxa"/>
            <w:gridSpan w:val="2"/>
            <w:tcBorders>
              <w:top w:val="single" w:sz="4" w:space="0" w:color="auto"/>
              <w:left w:val="single" w:sz="4" w:space="0" w:color="auto"/>
              <w:bottom w:val="single" w:sz="4" w:space="0" w:color="auto"/>
              <w:right w:val="single" w:sz="4" w:space="0" w:color="auto"/>
            </w:tcBorders>
            <w:hideMark/>
          </w:tcPr>
          <w:p w14:paraId="0BDDE169" w14:textId="77777777" w:rsidR="003F66BA" w:rsidRPr="00E427EF" w:rsidRDefault="003F66BA" w:rsidP="006972C4">
            <w:pPr>
              <w:jc w:val="both"/>
              <w:rPr>
                <w:rFonts w:ascii="Times New Roman" w:hAnsi="Times New Roman" w:cs="Times New Roman"/>
                <w:b/>
                <w:bCs/>
                <w:lang w:val="ro-RO"/>
              </w:rPr>
            </w:pPr>
            <w:bookmarkStart w:id="37" w:name="_Hlk43132281"/>
            <w:r w:rsidRPr="00E427EF">
              <w:rPr>
                <w:rFonts w:ascii="Times New Roman" w:hAnsi="Times New Roman" w:cs="Times New Roman"/>
                <w:b/>
                <w:bCs/>
                <w:lang w:val="ro-RO"/>
              </w:rPr>
              <w:t>2.7. Standarde de protecţia mediului</w:t>
            </w:r>
            <w:bookmarkEnd w:id="37"/>
            <w:r w:rsidRPr="00E427EF">
              <w:rPr>
                <w:rFonts w:ascii="Times New Roman" w:hAnsi="Times New Roman" w:cs="Times New Roman"/>
                <w:b/>
                <w:bCs/>
                <w:lang w:val="ro-RO"/>
              </w:rPr>
              <w:t xml:space="preserve"> – Nu este cazul</w:t>
            </w:r>
          </w:p>
        </w:tc>
      </w:tr>
      <w:bookmarkEnd w:id="33"/>
    </w:tbl>
    <w:p w14:paraId="3DB826AE" w14:textId="022CE6BD" w:rsidR="003F66BA" w:rsidRPr="00E427EF" w:rsidRDefault="003F66BA" w:rsidP="00E144A1">
      <w:pPr>
        <w:jc w:val="center"/>
        <w:rPr>
          <w:rFonts w:ascii="Times New Roman" w:hAnsi="Times New Roman" w:cs="Times New Roman"/>
          <w:b/>
          <w:bCs/>
          <w:lang w:val="ro-RO"/>
        </w:rPr>
      </w:pPr>
      <w:r w:rsidRPr="00E427EF">
        <w:rPr>
          <w:rFonts w:ascii="Times New Roman" w:hAnsi="Times New Roman" w:cs="Times New Roman"/>
          <w:lang w:val="ro-RO"/>
        </w:rPr>
        <w:br w:type="page"/>
      </w:r>
      <w:bookmarkStart w:id="38" w:name="_Toc284788653"/>
      <w:bookmarkStart w:id="39" w:name="_Hlk43131607"/>
      <w:bookmarkStart w:id="40" w:name="_Toc64978099"/>
      <w:bookmarkStart w:id="41" w:name="_Toc65825398"/>
      <w:r w:rsidR="002007D7" w:rsidRPr="00E427EF">
        <w:rPr>
          <w:rFonts w:ascii="Times New Roman" w:hAnsi="Times New Roman" w:cs="Times New Roman"/>
          <w:b/>
          <w:bCs/>
          <w:lang w:val="ro-RO"/>
        </w:rPr>
        <w:lastRenderedPageBreak/>
        <w:t>Ca</w:t>
      </w:r>
      <w:r w:rsidRPr="00E427EF">
        <w:rPr>
          <w:rFonts w:ascii="Times New Roman" w:hAnsi="Times New Roman" w:cs="Times New Roman"/>
          <w:b/>
          <w:bCs/>
          <w:lang w:val="ro-RO"/>
        </w:rPr>
        <w:t>pitolul II</w:t>
      </w:r>
      <w:r w:rsidR="00E144A1" w:rsidRPr="00E427EF">
        <w:rPr>
          <w:rFonts w:ascii="Times New Roman" w:hAnsi="Times New Roman" w:cs="Times New Roman"/>
          <w:b/>
          <w:bCs/>
          <w:lang w:val="ro-RO"/>
        </w:rPr>
        <w:t>I</w:t>
      </w:r>
      <w:r w:rsidRPr="00E427EF">
        <w:rPr>
          <w:rFonts w:ascii="Times New Roman" w:hAnsi="Times New Roman" w:cs="Times New Roman"/>
          <w:b/>
          <w:bCs/>
          <w:lang w:val="ro-RO"/>
        </w:rPr>
        <w:t xml:space="preserve"> – </w:t>
      </w:r>
      <w:bookmarkEnd w:id="38"/>
      <w:bookmarkEnd w:id="39"/>
      <w:bookmarkEnd w:id="40"/>
      <w:bookmarkEnd w:id="41"/>
      <w:r w:rsidRPr="00E427EF">
        <w:rPr>
          <w:rFonts w:ascii="Times New Roman" w:hAnsi="Times New Roman" w:cs="Times New Roman"/>
          <w:b/>
          <w:bCs/>
          <w:lang w:val="ro-RO"/>
        </w:rPr>
        <w:t>Specificații tehnice</w:t>
      </w:r>
    </w:p>
    <w:p w14:paraId="5CB0C89C" w14:textId="77777777" w:rsidR="003F66BA" w:rsidRPr="00E427EF" w:rsidRDefault="003F66BA" w:rsidP="006972C4">
      <w:pPr>
        <w:jc w:val="both"/>
        <w:rPr>
          <w:rFonts w:ascii="Times New Roman" w:hAnsi="Times New Roman" w:cs="Times New Roman"/>
          <w:b/>
          <w:bCs/>
          <w:lang w:val="ro-RO"/>
        </w:rPr>
      </w:pPr>
    </w:p>
    <w:p w14:paraId="050CFBFE" w14:textId="77777777" w:rsidR="003F66BA" w:rsidRPr="00E427EF" w:rsidRDefault="003F66BA" w:rsidP="006972C4">
      <w:pPr>
        <w:jc w:val="both"/>
        <w:rPr>
          <w:rFonts w:ascii="Times New Roman" w:hAnsi="Times New Roman" w:cs="Times New Roman"/>
          <w:b/>
          <w:bCs/>
          <w:lang w:val="ro-RO"/>
        </w:rPr>
      </w:pPr>
      <w:bookmarkStart w:id="42" w:name="_Toc64978100"/>
      <w:bookmarkStart w:id="43" w:name="_Toc65825399"/>
      <w:r w:rsidRPr="00E427EF">
        <w:rPr>
          <w:rFonts w:ascii="Times New Roman" w:hAnsi="Times New Roman" w:cs="Times New Roman"/>
          <w:b/>
          <w:bCs/>
          <w:lang w:val="ro-RO"/>
        </w:rPr>
        <w:t>1. Introducere</w:t>
      </w:r>
      <w:bookmarkEnd w:id="42"/>
      <w:bookmarkEnd w:id="43"/>
    </w:p>
    <w:p w14:paraId="546EBF8E"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Specificațiile tehnice fac parte integrantă din documentația pentru ofertanți și constituie ansamblul cerințelor pe baza cărora se elaborează de către fiecare ofertant propunerea tehnică.</w:t>
      </w:r>
    </w:p>
    <w:p w14:paraId="37B7851A" w14:textId="7BC3B510"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În cadrul acestei proceduri, </w:t>
      </w:r>
      <w:r w:rsidR="00772B47" w:rsidRPr="00772B47">
        <w:rPr>
          <w:rFonts w:ascii="Times New Roman" w:hAnsi="Times New Roman" w:cs="Times New Roman"/>
          <w:lang w:val="ro-RO"/>
        </w:rPr>
        <w:t>ASOCIAȚIA TRANSCORE</w:t>
      </w:r>
      <w:r w:rsidR="00772B47">
        <w:rPr>
          <w:rFonts w:ascii="Times New Roman" w:hAnsi="Times New Roman" w:cs="Times New Roman"/>
          <w:lang w:val="ro-RO"/>
        </w:rPr>
        <w:t xml:space="preserve"> </w:t>
      </w:r>
      <w:r w:rsidRPr="00E427EF">
        <w:rPr>
          <w:rFonts w:ascii="Times New Roman" w:hAnsi="Times New Roman" w:cs="Times New Roman"/>
          <w:lang w:val="ro-RO"/>
        </w:rPr>
        <w:t>îndeplinește rolul de achizitor.</w:t>
      </w:r>
    </w:p>
    <w:p w14:paraId="1679FA1C" w14:textId="77777777" w:rsidR="003F66BA"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Pentru scopul prezentei secțiuni a documentației pentru ofertanți, orice activitate descrisă într-un anumit capitol din specificații tehnice și nespecificată explicit în alt capitol, trebuie interpretată ca fiind menționată în toate capitolele unde se consideră de către ofertant că aceasta trebuia menționată pentru asigurarea îndeplinirii obiectului contractului.</w:t>
      </w:r>
    </w:p>
    <w:p w14:paraId="607CB878" w14:textId="77777777" w:rsidR="003F66BA" w:rsidRPr="00E427EF" w:rsidRDefault="003F66BA" w:rsidP="006972C4">
      <w:pPr>
        <w:jc w:val="both"/>
        <w:rPr>
          <w:rFonts w:ascii="Times New Roman" w:hAnsi="Times New Roman" w:cs="Times New Roman"/>
          <w:lang w:val="ro-RO"/>
        </w:rPr>
      </w:pPr>
    </w:p>
    <w:p w14:paraId="2BBDCB8E" w14:textId="77777777" w:rsidR="003F66BA" w:rsidRPr="00E427EF" w:rsidRDefault="003F66BA" w:rsidP="006972C4">
      <w:pPr>
        <w:jc w:val="both"/>
        <w:rPr>
          <w:rFonts w:ascii="Times New Roman" w:hAnsi="Times New Roman" w:cs="Times New Roman"/>
          <w:b/>
          <w:bCs/>
          <w:lang w:val="ro-RO"/>
        </w:rPr>
      </w:pPr>
      <w:bookmarkStart w:id="44" w:name="_Toc64978101"/>
      <w:bookmarkStart w:id="45" w:name="_Toc65825400"/>
      <w:r w:rsidRPr="00E427EF">
        <w:rPr>
          <w:rFonts w:ascii="Times New Roman" w:hAnsi="Times New Roman" w:cs="Times New Roman"/>
          <w:b/>
          <w:bCs/>
          <w:lang w:val="ro-RO"/>
        </w:rPr>
        <w:t xml:space="preserve">2. Obiectul </w:t>
      </w:r>
      <w:bookmarkEnd w:id="44"/>
      <w:bookmarkEnd w:id="45"/>
      <w:r w:rsidRPr="00E427EF">
        <w:rPr>
          <w:rFonts w:ascii="Times New Roman" w:hAnsi="Times New Roman" w:cs="Times New Roman"/>
          <w:b/>
          <w:bCs/>
          <w:lang w:val="ro-RO"/>
        </w:rPr>
        <w:t>contractului</w:t>
      </w:r>
    </w:p>
    <w:p w14:paraId="2E49E258" w14:textId="3BC42C41" w:rsidR="007C65AE" w:rsidRPr="00E427EF" w:rsidRDefault="003F66BA" w:rsidP="006972C4">
      <w:pPr>
        <w:jc w:val="both"/>
        <w:rPr>
          <w:rFonts w:ascii="Times New Roman" w:hAnsi="Times New Roman" w:cs="Times New Roman"/>
          <w:lang w:val="ro-RO"/>
        </w:rPr>
      </w:pPr>
      <w:r w:rsidRPr="00E427EF">
        <w:rPr>
          <w:rFonts w:ascii="Times New Roman" w:hAnsi="Times New Roman" w:cs="Times New Roman"/>
          <w:lang w:val="ro-RO"/>
        </w:rPr>
        <w:t xml:space="preserve">Obiectul contractului constă în </w:t>
      </w:r>
      <w:r w:rsidR="002007D7" w:rsidRPr="00E427EF">
        <w:rPr>
          <w:rFonts w:ascii="Times New Roman" w:hAnsi="Times New Roman" w:cs="Times New Roman"/>
          <w:lang w:val="ro-RO"/>
        </w:rPr>
        <w:t xml:space="preserve"> </w:t>
      </w:r>
      <w:bookmarkStart w:id="46" w:name="_Toc64978102"/>
      <w:bookmarkStart w:id="47" w:name="_Toc65825401"/>
      <w:r w:rsidR="00A24B14" w:rsidRPr="00A24B14">
        <w:rPr>
          <w:rFonts w:ascii="Times New Roman" w:hAnsi="Times New Roman" w:cs="Times New Roman"/>
          <w:b/>
          <w:bCs/>
          <w:lang w:val="ro-RO"/>
        </w:rPr>
        <w:t>Servicii consiliere psihologica</w:t>
      </w:r>
      <w:r w:rsidR="007147E0" w:rsidRPr="00E427EF">
        <w:rPr>
          <w:rFonts w:ascii="Times New Roman" w:hAnsi="Times New Roman" w:cs="Times New Roman"/>
          <w:lang w:val="ro-RO"/>
        </w:rPr>
        <w:t>.</w:t>
      </w:r>
    </w:p>
    <w:p w14:paraId="585B40E5" w14:textId="6D6F920F" w:rsidR="002548BD" w:rsidRDefault="002548BD" w:rsidP="002548BD">
      <w:pPr>
        <w:jc w:val="both"/>
        <w:rPr>
          <w:rStyle w:val="noticeheading3"/>
          <w:rFonts w:ascii="Times New Roman" w:hAnsi="Times New Roman" w:cs="Times New Roman"/>
          <w:b/>
          <w:bCs/>
          <w:lang w:val="ro-RO"/>
        </w:rPr>
      </w:pPr>
      <w:r>
        <w:rPr>
          <w:rStyle w:val="noticeheading3"/>
          <w:rFonts w:ascii="Times New Roman" w:hAnsi="Times New Roman" w:cs="Times New Roman"/>
          <w:b/>
          <w:bCs/>
          <w:lang w:val="ro-RO"/>
        </w:rPr>
        <w:t xml:space="preserve">Lot 1: </w:t>
      </w:r>
      <w:r w:rsidR="00772B47">
        <w:rPr>
          <w:rStyle w:val="noticeheading3"/>
          <w:rFonts w:ascii="Times New Roman" w:hAnsi="Times New Roman" w:cs="Times New Roman"/>
          <w:b/>
          <w:bCs/>
          <w:lang w:val="ro-RO"/>
        </w:rPr>
        <w:t>1</w:t>
      </w:r>
      <w:r>
        <w:rPr>
          <w:rStyle w:val="noticeheading3"/>
          <w:rFonts w:ascii="Times New Roman" w:hAnsi="Times New Roman" w:cs="Times New Roman"/>
          <w:b/>
          <w:bCs/>
          <w:lang w:val="ro-RO"/>
        </w:rPr>
        <w:t>00 ore de consiliere psihologigă.</w:t>
      </w:r>
    </w:p>
    <w:p w14:paraId="4EB1BD76" w14:textId="36F9C0CB" w:rsidR="007C65AE" w:rsidRPr="00E427EF" w:rsidRDefault="002548BD" w:rsidP="002548BD">
      <w:pPr>
        <w:jc w:val="both"/>
        <w:rPr>
          <w:rFonts w:ascii="Times New Roman" w:hAnsi="Times New Roman" w:cs="Times New Roman"/>
          <w:lang w:val="ro-RO"/>
        </w:rPr>
      </w:pPr>
      <w:r>
        <w:rPr>
          <w:rStyle w:val="noticeheading3"/>
          <w:rFonts w:ascii="Times New Roman" w:hAnsi="Times New Roman" w:cs="Times New Roman"/>
          <w:b/>
          <w:bCs/>
          <w:lang w:val="ro-RO"/>
        </w:rPr>
        <w:t xml:space="preserve">Lot 2: </w:t>
      </w:r>
      <w:r w:rsidR="00772B47">
        <w:rPr>
          <w:rStyle w:val="noticeheading3"/>
          <w:rFonts w:ascii="Times New Roman" w:hAnsi="Times New Roman" w:cs="Times New Roman"/>
          <w:b/>
          <w:bCs/>
          <w:lang w:val="ro-RO"/>
        </w:rPr>
        <w:t>10</w:t>
      </w:r>
      <w:r>
        <w:rPr>
          <w:rStyle w:val="noticeheading3"/>
          <w:rFonts w:ascii="Times New Roman" w:hAnsi="Times New Roman" w:cs="Times New Roman"/>
          <w:b/>
          <w:bCs/>
          <w:lang w:val="ro-RO"/>
        </w:rPr>
        <w:t>0 ore de consiliere psihologigă.</w:t>
      </w:r>
    </w:p>
    <w:p w14:paraId="057B9A18" w14:textId="77777777" w:rsidR="002548BD" w:rsidRDefault="002548BD" w:rsidP="006972C4">
      <w:pPr>
        <w:jc w:val="both"/>
        <w:rPr>
          <w:rFonts w:ascii="Times New Roman" w:hAnsi="Times New Roman" w:cs="Times New Roman"/>
          <w:b/>
          <w:bCs/>
          <w:lang w:val="ro-RO"/>
        </w:rPr>
      </w:pPr>
    </w:p>
    <w:p w14:paraId="066408B4" w14:textId="7910683B"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3. Contextul realizării achiziției</w:t>
      </w:r>
      <w:bookmarkEnd w:id="46"/>
      <w:bookmarkEnd w:id="47"/>
    </w:p>
    <w:p w14:paraId="3F39D2AB" w14:textId="63EF7BF5" w:rsidR="001F7586" w:rsidRPr="00E427EF" w:rsidRDefault="003F66BA" w:rsidP="007147E0">
      <w:pPr>
        <w:spacing w:line="276" w:lineRule="auto"/>
        <w:jc w:val="both"/>
        <w:rPr>
          <w:rFonts w:ascii="Times New Roman" w:eastAsia="Arial" w:hAnsi="Times New Roman" w:cs="Times New Roman"/>
          <w:lang w:val="pt-BR"/>
        </w:rPr>
      </w:pPr>
      <w:r w:rsidRPr="00E427EF">
        <w:rPr>
          <w:rFonts w:ascii="Times New Roman" w:hAnsi="Times New Roman" w:cs="Times New Roman"/>
          <w:lang w:val="ro-RO"/>
        </w:rPr>
        <w:t>Achiziția se realizează în cadrul proiectului „</w:t>
      </w:r>
      <w:bookmarkStart w:id="48" w:name="_Toc64978103"/>
      <w:bookmarkStart w:id="49" w:name="_Toc65825402"/>
      <w:r w:rsidR="001F7586" w:rsidRPr="00772B47">
        <w:rPr>
          <w:rFonts w:ascii="Times New Roman" w:eastAsia="Arial" w:hAnsi="Times New Roman" w:cs="Times New Roman"/>
          <w:lang w:val="ro-RO"/>
        </w:rPr>
        <w:t xml:space="preserve">” EQUAL+ | Lege. </w:t>
      </w:r>
      <w:r w:rsidR="001F7586" w:rsidRPr="00E427EF">
        <w:rPr>
          <w:rFonts w:ascii="Times New Roman" w:eastAsia="Arial" w:hAnsi="Times New Roman" w:cs="Times New Roman"/>
          <w:lang w:val="pt-BR"/>
        </w:rPr>
        <w:t>Demnitate.Comunitate” CEP_A1_4257_Q59</w:t>
      </w:r>
      <w:r w:rsidR="007147E0" w:rsidRPr="00E427EF">
        <w:rPr>
          <w:rFonts w:ascii="Times New Roman" w:eastAsia="Arial" w:hAnsi="Times New Roman" w:cs="Times New Roman"/>
          <w:lang w:val="pt-BR"/>
        </w:rPr>
        <w:t>.</w:t>
      </w:r>
    </w:p>
    <w:p w14:paraId="426CD351" w14:textId="77777777" w:rsidR="001F7586" w:rsidRPr="00E427EF" w:rsidRDefault="001F7586" w:rsidP="001F7586">
      <w:pPr>
        <w:spacing w:line="276" w:lineRule="auto"/>
        <w:rPr>
          <w:rFonts w:ascii="Times New Roman" w:eastAsia="Arial" w:hAnsi="Times New Roman" w:cs="Times New Roman"/>
          <w:lang w:val="pt-BR"/>
        </w:rPr>
      </w:pPr>
    </w:p>
    <w:p w14:paraId="23DF234B" w14:textId="605BDCFD"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4. Detalierea specificațiilor tehnice</w:t>
      </w:r>
      <w:bookmarkEnd w:id="48"/>
      <w:bookmarkEnd w:id="49"/>
    </w:p>
    <w:p w14:paraId="36E5F333" w14:textId="2F1449A7" w:rsidR="002548BD" w:rsidRDefault="002548BD" w:rsidP="002548BD">
      <w:pPr>
        <w:jc w:val="both"/>
        <w:rPr>
          <w:rStyle w:val="noticeheading3"/>
          <w:rFonts w:ascii="Times New Roman" w:hAnsi="Times New Roman" w:cs="Times New Roman"/>
          <w:b/>
          <w:bCs/>
          <w:lang w:val="ro-RO"/>
        </w:rPr>
      </w:pPr>
      <w:r>
        <w:rPr>
          <w:rStyle w:val="noticeheading3"/>
          <w:rFonts w:ascii="Times New Roman" w:hAnsi="Times New Roman" w:cs="Times New Roman"/>
          <w:b/>
          <w:bCs/>
          <w:lang w:val="ro-RO"/>
        </w:rPr>
        <w:t xml:space="preserve">Lot 1: </w:t>
      </w:r>
      <w:r w:rsidR="00772B47">
        <w:rPr>
          <w:rStyle w:val="noticeheading3"/>
          <w:rFonts w:ascii="Times New Roman" w:hAnsi="Times New Roman" w:cs="Times New Roman"/>
          <w:b/>
          <w:bCs/>
          <w:lang w:val="ro-RO"/>
        </w:rPr>
        <w:t>1</w:t>
      </w:r>
      <w:r>
        <w:rPr>
          <w:rStyle w:val="noticeheading3"/>
          <w:rFonts w:ascii="Times New Roman" w:hAnsi="Times New Roman" w:cs="Times New Roman"/>
          <w:b/>
          <w:bCs/>
          <w:lang w:val="ro-RO"/>
        </w:rPr>
        <w:t>00 ore de consiliere psihologigă.</w:t>
      </w:r>
    </w:p>
    <w:p w14:paraId="4E5724FF" w14:textId="71D34B87" w:rsidR="003F66BA" w:rsidRPr="00E427EF" w:rsidRDefault="003F66BA" w:rsidP="006972C4">
      <w:pPr>
        <w:jc w:val="both"/>
        <w:rPr>
          <w:rFonts w:ascii="Times New Roman" w:hAnsi="Times New Roman" w:cs="Times New Roman"/>
          <w:b/>
          <w:bCs/>
          <w:lang w:val="ro-RO"/>
        </w:rPr>
      </w:pPr>
      <w:r w:rsidRPr="00E427EF">
        <w:rPr>
          <w:rFonts w:ascii="Times New Roman" w:hAnsi="Times New Roman" w:cs="Times New Roman"/>
          <w:b/>
          <w:bCs/>
          <w:lang w:val="ro-RO"/>
        </w:rPr>
        <w:t>Cantități și specificații tehnice:</w:t>
      </w:r>
    </w:p>
    <w:p w14:paraId="2E3DB5B3" w14:textId="7E9EC1C6" w:rsidR="00341217" w:rsidRPr="00341217" w:rsidRDefault="00341217" w:rsidP="00341217">
      <w:pPr>
        <w:jc w:val="both"/>
        <w:rPr>
          <w:rFonts w:ascii="Times New Roman" w:hAnsi="Times New Roman" w:cs="Times New Roman"/>
          <w:lang w:val="ro-RO"/>
        </w:rPr>
      </w:pPr>
      <w:r w:rsidRPr="00341217">
        <w:rPr>
          <w:rFonts w:ascii="Times New Roman" w:hAnsi="Times New Roman" w:cs="Times New Roman"/>
          <w:lang w:val="ro-RO"/>
        </w:rPr>
        <w:t xml:space="preserve">Servicii consiliere psihologica  - </w:t>
      </w:r>
      <w:r w:rsidR="00772B47">
        <w:rPr>
          <w:rFonts w:ascii="Times New Roman" w:hAnsi="Times New Roman" w:cs="Times New Roman"/>
          <w:lang w:val="ro-RO"/>
        </w:rPr>
        <w:t>1</w:t>
      </w:r>
      <w:r w:rsidRPr="00341217">
        <w:rPr>
          <w:rFonts w:ascii="Times New Roman" w:hAnsi="Times New Roman" w:cs="Times New Roman"/>
          <w:lang w:val="ro-RO"/>
        </w:rPr>
        <w:t>00 ore.</w:t>
      </w:r>
    </w:p>
    <w:p w14:paraId="42DABED7" w14:textId="53113FE7" w:rsidR="00341217" w:rsidRPr="00341217" w:rsidRDefault="00341217" w:rsidP="00341217">
      <w:pPr>
        <w:jc w:val="both"/>
        <w:rPr>
          <w:rFonts w:ascii="Times New Roman" w:hAnsi="Times New Roman" w:cs="Times New Roman"/>
          <w:lang w:val="ro-RO"/>
        </w:rPr>
      </w:pPr>
      <w:r w:rsidRPr="00341217">
        <w:rPr>
          <w:rFonts w:ascii="Times New Roman" w:hAnsi="Times New Roman" w:cs="Times New Roman"/>
          <w:lang w:val="ro-RO"/>
        </w:rPr>
        <w:t>Psihologul va realiza presta următoarele servicii:</w:t>
      </w:r>
    </w:p>
    <w:p w14:paraId="371781C7"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sesiuni de consiliere psihologică individuală, adaptate nevoilor beneficiarilor;</w:t>
      </w:r>
    </w:p>
    <w:p w14:paraId="266A75F4"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intervenții orientate spre gestionarea impactului discriminării, stigmatizării și violenței;</w:t>
      </w:r>
    </w:p>
    <w:p w14:paraId="5AE02C3B"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sprijin pentru procese de autoacceptare, afirmare identitară și adaptare socială;</w:t>
      </w:r>
    </w:p>
    <w:p w14:paraId="5A4136A4"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intervenții în situații de vulnerabilitate sau criză.</w:t>
      </w:r>
    </w:p>
    <w:p w14:paraId="54C09957"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intervenții de tip psihoterapeutic de scurtă și medie durată, orientate spre suport emoțional și stabilizare;</w:t>
      </w:r>
    </w:p>
    <w:p w14:paraId="2FC60F2E"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 xml:space="preserve">elaborarea de rapoarte sau documente de susținere, inclusiv pentru situații în care beneficiarii solicită acces la servicii medicale sau proceduri de afirmare de gen; </w:t>
      </w:r>
    </w:p>
    <w:p w14:paraId="4ACF0EA3" w14:textId="77777777" w:rsidR="00772B47" w:rsidRPr="00772B47" w:rsidRDefault="00772B47" w:rsidP="00772B47">
      <w:pPr>
        <w:pStyle w:val="ListParagraph"/>
        <w:numPr>
          <w:ilvl w:val="0"/>
          <w:numId w:val="46"/>
        </w:numPr>
        <w:jc w:val="both"/>
        <w:rPr>
          <w:rFonts w:ascii="Times New Roman" w:hAnsi="Times New Roman" w:cs="Times New Roman"/>
          <w:sz w:val="24"/>
          <w:szCs w:val="24"/>
        </w:rPr>
      </w:pPr>
      <w:r w:rsidRPr="00772B47">
        <w:rPr>
          <w:rFonts w:ascii="Times New Roman" w:hAnsi="Times New Roman" w:cs="Times New Roman"/>
          <w:sz w:val="24"/>
          <w:szCs w:val="24"/>
        </w:rPr>
        <w:t xml:space="preserve">orientarea beneficiarilor către alte servicii relevante (profesionale, juridice, sociale, medicale); </w:t>
      </w:r>
    </w:p>
    <w:p w14:paraId="2E3CB5C5" w14:textId="0D64A43E" w:rsidR="00341217" w:rsidRPr="00772B47" w:rsidRDefault="00772B47" w:rsidP="00772B47">
      <w:pPr>
        <w:pStyle w:val="ListParagraph"/>
        <w:numPr>
          <w:ilvl w:val="0"/>
          <w:numId w:val="46"/>
        </w:numPr>
        <w:jc w:val="both"/>
        <w:rPr>
          <w:rFonts w:ascii="Times New Roman" w:hAnsi="Times New Roman" w:cs="Times New Roman"/>
          <w:b/>
          <w:bCs/>
          <w:sz w:val="24"/>
          <w:szCs w:val="24"/>
        </w:rPr>
      </w:pPr>
      <w:r w:rsidRPr="00772B47">
        <w:rPr>
          <w:rFonts w:ascii="Times New Roman" w:hAnsi="Times New Roman" w:cs="Times New Roman"/>
          <w:sz w:val="24"/>
          <w:szCs w:val="24"/>
        </w:rPr>
        <w:t>colaborarea cu echipa proiectului, în limitele confidențialității.</w:t>
      </w:r>
    </w:p>
    <w:p w14:paraId="2EBFBC59" w14:textId="00ED9C56" w:rsidR="00341217" w:rsidRDefault="00341217" w:rsidP="00341217">
      <w:pPr>
        <w:rPr>
          <w:rFonts w:ascii="Times New Roman" w:eastAsia="Cambria" w:hAnsi="Times New Roman" w:cs="Times New Roman"/>
          <w:lang w:val="ro-RO"/>
        </w:rPr>
      </w:pPr>
      <w:r>
        <w:rPr>
          <w:rFonts w:ascii="Times New Roman" w:eastAsia="Cambria" w:hAnsi="Times New Roman" w:cs="Times New Roman"/>
          <w:lang w:val="ro-RO"/>
        </w:rPr>
        <w:t xml:space="preserve">Serviciile se </w:t>
      </w:r>
      <w:r w:rsidRPr="002548BD">
        <w:rPr>
          <w:rFonts w:ascii="Times New Roman" w:eastAsia="Cambria" w:hAnsi="Times New Roman" w:cs="Times New Roman"/>
          <w:lang w:val="ro-RO"/>
        </w:rPr>
        <w:t xml:space="preserve">vor presta online sau la </w:t>
      </w:r>
      <w:r w:rsidR="005B0087">
        <w:rPr>
          <w:rFonts w:ascii="Times New Roman" w:eastAsia="Cambria" w:hAnsi="Times New Roman" w:cs="Times New Roman"/>
          <w:lang w:val="ro-RO"/>
        </w:rPr>
        <w:t>cabinetul psihologului.</w:t>
      </w:r>
    </w:p>
    <w:p w14:paraId="5193D335" w14:textId="3734C987" w:rsidR="00341217" w:rsidRDefault="00341217" w:rsidP="00341217">
      <w:pPr>
        <w:jc w:val="both"/>
        <w:rPr>
          <w:rFonts w:ascii="Times New Roman" w:eastAsia="Times New Roman" w:hAnsi="Times New Roman" w:cs="Times New Roman"/>
          <w:bCs/>
          <w:lang w:val="ro-RO"/>
        </w:rPr>
      </w:pPr>
      <w:r>
        <w:rPr>
          <w:rFonts w:ascii="Times New Roman" w:eastAsia="Times New Roman" w:hAnsi="Times New Roman" w:cs="Times New Roman"/>
          <w:bCs/>
          <w:lang w:val="ro-RO"/>
        </w:rPr>
        <w:t>Psihologul trebuie să îndeplinească următoarele cerințe minime privind experiența profesională și educațională:</w:t>
      </w:r>
    </w:p>
    <w:tbl>
      <w:tblPr>
        <w:tblStyle w:val="TableGrid"/>
        <w:tblW w:w="9067" w:type="dxa"/>
        <w:tblLook w:val="04A0" w:firstRow="1" w:lastRow="0" w:firstColumn="1" w:lastColumn="0" w:noHBand="0" w:noVBand="1"/>
      </w:tblPr>
      <w:tblGrid>
        <w:gridCol w:w="1429"/>
        <w:gridCol w:w="3916"/>
        <w:gridCol w:w="3722"/>
      </w:tblGrid>
      <w:tr w:rsidR="00341217" w:rsidRPr="00A519C6" w14:paraId="490AEB5C" w14:textId="77777777" w:rsidTr="00A519C6">
        <w:trPr>
          <w:trHeight w:val="828"/>
        </w:trPr>
        <w:tc>
          <w:tcPr>
            <w:tcW w:w="5345" w:type="dxa"/>
            <w:gridSpan w:val="2"/>
          </w:tcPr>
          <w:p w14:paraId="112BDFE9" w14:textId="77777777" w:rsidR="00341217" w:rsidRPr="00A519C6" w:rsidRDefault="00341217" w:rsidP="00DA46FF">
            <w:pPr>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 xml:space="preserve">                   </w:t>
            </w:r>
          </w:p>
          <w:p w14:paraId="5B39ABFC" w14:textId="77777777" w:rsidR="00341217" w:rsidRPr="00A519C6" w:rsidRDefault="00341217" w:rsidP="00DA46FF">
            <w:pPr>
              <w:jc w:val="both"/>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 xml:space="preserve">   Cerințe minime solicitate de către achizitor</w:t>
            </w:r>
          </w:p>
        </w:tc>
        <w:tc>
          <w:tcPr>
            <w:tcW w:w="3722" w:type="dxa"/>
          </w:tcPr>
          <w:p w14:paraId="4E87C12E" w14:textId="77777777" w:rsidR="00341217" w:rsidRPr="00A519C6" w:rsidRDefault="00341217" w:rsidP="00DA46FF">
            <w:pPr>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Documente solicitate</w:t>
            </w:r>
          </w:p>
        </w:tc>
      </w:tr>
      <w:tr w:rsidR="003B4D05" w:rsidRPr="00772B47" w14:paraId="0738CAAC" w14:textId="77777777" w:rsidTr="00A519C6">
        <w:tc>
          <w:tcPr>
            <w:tcW w:w="1429" w:type="dxa"/>
            <w:vMerge w:val="restart"/>
          </w:tcPr>
          <w:p w14:paraId="42F4069B" w14:textId="77777777" w:rsidR="003B4D05" w:rsidRPr="002548BD" w:rsidRDefault="003B4D05" w:rsidP="00DA46FF">
            <w:pPr>
              <w:jc w:val="both"/>
              <w:rPr>
                <w:rFonts w:ascii="Times New Roman" w:eastAsia="Cambria" w:hAnsi="Times New Roman"/>
                <w:sz w:val="24"/>
                <w:szCs w:val="24"/>
                <w:lang w:val="ro-RO"/>
              </w:rPr>
            </w:pPr>
            <w:r w:rsidRPr="002548BD">
              <w:rPr>
                <w:rFonts w:ascii="Times New Roman" w:eastAsia="Cambria" w:hAnsi="Times New Roman"/>
                <w:sz w:val="24"/>
                <w:szCs w:val="24"/>
                <w:lang w:val="ro-RO"/>
              </w:rPr>
              <w:t>Cerințe educaționale</w:t>
            </w:r>
          </w:p>
        </w:tc>
        <w:tc>
          <w:tcPr>
            <w:tcW w:w="3916" w:type="dxa"/>
          </w:tcPr>
          <w:p w14:paraId="26AE4E83" w14:textId="59D64C03" w:rsidR="003B4D05" w:rsidRPr="002548BD" w:rsidRDefault="003B4D05" w:rsidP="00DA46FF">
            <w:pPr>
              <w:jc w:val="both"/>
              <w:rPr>
                <w:rFonts w:ascii="Times New Roman" w:eastAsia="Cambria" w:hAnsi="Times New Roman"/>
                <w:sz w:val="24"/>
                <w:szCs w:val="24"/>
                <w:lang w:val="ro-RO"/>
              </w:rPr>
            </w:pPr>
            <w:r w:rsidRPr="002548BD">
              <w:rPr>
                <w:rFonts w:ascii="Times New Roman" w:eastAsia="Cambria" w:hAnsi="Times New Roman"/>
                <w:sz w:val="24"/>
                <w:szCs w:val="24"/>
                <w:lang w:val="ro-RO"/>
              </w:rPr>
              <w:t xml:space="preserve">Absolvent de studii superioare de specialitate în </w:t>
            </w:r>
            <w:r w:rsidR="00772B47" w:rsidRPr="00772B47">
              <w:rPr>
                <w:rFonts w:ascii="Times New Roman" w:eastAsia="Cambria" w:hAnsi="Times New Roman"/>
                <w:sz w:val="24"/>
                <w:szCs w:val="24"/>
                <w:lang w:val="ro-RO"/>
              </w:rPr>
              <w:t xml:space="preserve">psihologie sau </w:t>
            </w:r>
            <w:r w:rsidR="00772B47" w:rsidRPr="00772B47">
              <w:rPr>
                <w:rFonts w:ascii="Times New Roman" w:eastAsia="Cambria" w:hAnsi="Times New Roman"/>
                <w:sz w:val="24"/>
                <w:szCs w:val="24"/>
                <w:lang w:val="ro-RO"/>
              </w:rPr>
              <w:lastRenderedPageBreak/>
              <w:t>psihosociologie</w:t>
            </w:r>
            <w:r w:rsidRPr="002548BD">
              <w:rPr>
                <w:rFonts w:ascii="Times New Roman" w:eastAsia="Cambria" w:hAnsi="Times New Roman"/>
                <w:sz w:val="24"/>
                <w:szCs w:val="24"/>
                <w:lang w:val="ro-RO"/>
              </w:rPr>
              <w:t xml:space="preserve"> (nivel licență), cu drept de liberă practică</w:t>
            </w:r>
          </w:p>
        </w:tc>
        <w:tc>
          <w:tcPr>
            <w:tcW w:w="3722" w:type="dxa"/>
          </w:tcPr>
          <w:p w14:paraId="520682C6" w14:textId="77777777" w:rsidR="003B4D05" w:rsidRPr="00A519C6" w:rsidRDefault="003B4D05" w:rsidP="00A519C6">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lastRenderedPageBreak/>
              <w:t xml:space="preserve">Diplome studii, copie </w:t>
            </w:r>
          </w:p>
          <w:p w14:paraId="14F8A882" w14:textId="4470E247" w:rsidR="003B4D05" w:rsidRDefault="003B4D05" w:rsidP="00A519C6">
            <w:pPr>
              <w:ind w:left="98"/>
              <w:jc w:val="both"/>
              <w:rPr>
                <w:rFonts w:ascii="Times New Roman" w:eastAsia="Cambria" w:hAnsi="Times New Roman"/>
                <w:sz w:val="24"/>
                <w:szCs w:val="24"/>
                <w:lang w:val="pt-BR"/>
              </w:rPr>
            </w:pPr>
            <w:r w:rsidRPr="00A519C6">
              <w:rPr>
                <w:rFonts w:ascii="Times New Roman" w:eastAsia="Cambria" w:hAnsi="Times New Roman"/>
                <w:sz w:val="24"/>
                <w:szCs w:val="24"/>
                <w:lang w:val="pt-BR"/>
              </w:rPr>
              <w:t>- Certificat de înregistrare Colegiul Psihologilor din România</w:t>
            </w:r>
          </w:p>
          <w:p w14:paraId="2F1D76D8" w14:textId="77777777" w:rsidR="00A519C6" w:rsidRPr="00A519C6" w:rsidRDefault="00A519C6" w:rsidP="00A519C6">
            <w:pPr>
              <w:ind w:left="98"/>
              <w:jc w:val="both"/>
              <w:rPr>
                <w:rFonts w:ascii="Times New Roman" w:eastAsia="Cambria" w:hAnsi="Times New Roman"/>
                <w:sz w:val="24"/>
                <w:szCs w:val="24"/>
                <w:lang w:val="pt-BR"/>
              </w:rPr>
            </w:pPr>
          </w:p>
          <w:p w14:paraId="0806C824" w14:textId="44C41A0F" w:rsidR="003B4D05" w:rsidRPr="00A519C6" w:rsidRDefault="003B4D05" w:rsidP="00A519C6">
            <w:pPr>
              <w:jc w:val="both"/>
              <w:rPr>
                <w:rFonts w:ascii="Times New Roman" w:eastAsia="Cambria" w:hAnsi="Times New Roman"/>
                <w:sz w:val="24"/>
                <w:szCs w:val="24"/>
                <w:lang w:val="pt-BR"/>
              </w:rPr>
            </w:pPr>
            <w:r w:rsidRPr="00A519C6">
              <w:rPr>
                <w:rFonts w:ascii="Times New Roman" w:eastAsia="Cambria" w:hAnsi="Times New Roman"/>
                <w:sz w:val="24"/>
                <w:szCs w:val="24"/>
                <w:lang w:val="pt-BR"/>
              </w:rPr>
              <w:t>Documentele se vor prezenta în copie „conform cu originalul”</w:t>
            </w:r>
          </w:p>
        </w:tc>
      </w:tr>
      <w:tr w:rsidR="003B4D05" w:rsidRPr="00772B47" w14:paraId="71881C26" w14:textId="77777777" w:rsidTr="00A519C6">
        <w:tc>
          <w:tcPr>
            <w:tcW w:w="1429" w:type="dxa"/>
            <w:vMerge/>
          </w:tcPr>
          <w:p w14:paraId="6688EFC1" w14:textId="77777777" w:rsidR="003B4D05" w:rsidRPr="00A519C6" w:rsidRDefault="003B4D05" w:rsidP="00DA46FF">
            <w:pPr>
              <w:jc w:val="both"/>
              <w:rPr>
                <w:rFonts w:ascii="Times New Roman" w:eastAsia="Cambria" w:hAnsi="Times New Roman"/>
                <w:sz w:val="24"/>
                <w:szCs w:val="24"/>
                <w:lang w:val="ro-RO"/>
              </w:rPr>
            </w:pPr>
          </w:p>
        </w:tc>
        <w:tc>
          <w:tcPr>
            <w:tcW w:w="3916" w:type="dxa"/>
          </w:tcPr>
          <w:p w14:paraId="2E62B1D4" w14:textId="5ADBF372" w:rsidR="003B4D05" w:rsidRPr="00A519C6" w:rsidRDefault="003B4D05" w:rsidP="00DA46FF">
            <w:pPr>
              <w:jc w:val="both"/>
              <w:rPr>
                <w:rFonts w:ascii="Times New Roman" w:eastAsia="Cambria" w:hAnsi="Times New Roman"/>
                <w:sz w:val="24"/>
                <w:szCs w:val="24"/>
                <w:lang w:val="ro-RO"/>
              </w:rPr>
            </w:pPr>
            <w:r w:rsidRPr="00A519C6">
              <w:rPr>
                <w:rFonts w:ascii="Times New Roman" w:eastAsia="Cambria" w:hAnsi="Times New Roman"/>
                <w:sz w:val="24"/>
                <w:szCs w:val="24"/>
                <w:lang w:val="ro-RO"/>
              </w:rPr>
              <w:t>Cursuri și/sau formare în practici de mindfulness, psihotrauma și EFT</w:t>
            </w:r>
          </w:p>
        </w:tc>
        <w:tc>
          <w:tcPr>
            <w:tcW w:w="3722" w:type="dxa"/>
          </w:tcPr>
          <w:p w14:paraId="7A97861E" w14:textId="77777777" w:rsidR="003B4D05" w:rsidRDefault="003B4D05" w:rsidP="00A519C6">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t>Diplome studii, copie conform cu originalul</w:t>
            </w:r>
          </w:p>
          <w:p w14:paraId="76B721A8" w14:textId="77777777" w:rsidR="00A519C6" w:rsidRPr="00A519C6" w:rsidRDefault="00A519C6" w:rsidP="00A519C6">
            <w:pPr>
              <w:pStyle w:val="ListParagraph"/>
              <w:ind w:left="98"/>
              <w:jc w:val="both"/>
              <w:rPr>
                <w:rFonts w:ascii="Times New Roman" w:eastAsia="Cambria" w:hAnsi="Times New Roman"/>
                <w:sz w:val="24"/>
                <w:szCs w:val="24"/>
              </w:rPr>
            </w:pPr>
          </w:p>
          <w:p w14:paraId="1B4CEF61" w14:textId="22013173" w:rsidR="003B4D05" w:rsidRPr="00A519C6" w:rsidRDefault="003B4D05" w:rsidP="00A519C6">
            <w:pPr>
              <w:pStyle w:val="ListParagraph"/>
              <w:ind w:left="98"/>
              <w:jc w:val="both"/>
              <w:rPr>
                <w:rFonts w:ascii="Times New Roman" w:eastAsia="Cambria" w:hAnsi="Times New Roman"/>
                <w:sz w:val="24"/>
                <w:szCs w:val="24"/>
              </w:rPr>
            </w:pPr>
            <w:r w:rsidRPr="00A519C6">
              <w:rPr>
                <w:rFonts w:ascii="Times New Roman" w:eastAsia="Cambria" w:hAnsi="Times New Roman"/>
                <w:sz w:val="24"/>
                <w:szCs w:val="24"/>
                <w:lang w:val="pt-BR"/>
              </w:rPr>
              <w:t>Documentele se vor prezenta în copie „conform cu originalul”</w:t>
            </w:r>
          </w:p>
        </w:tc>
      </w:tr>
      <w:tr w:rsidR="002548BD" w:rsidRPr="00A519C6" w14:paraId="56C2A8C8" w14:textId="77777777" w:rsidTr="00A519C6">
        <w:tc>
          <w:tcPr>
            <w:tcW w:w="1429" w:type="dxa"/>
            <w:vMerge w:val="restart"/>
          </w:tcPr>
          <w:p w14:paraId="28C3E7CD" w14:textId="77777777" w:rsidR="002548BD" w:rsidRPr="00A519C6" w:rsidRDefault="002548BD" w:rsidP="00DA46FF">
            <w:pPr>
              <w:rPr>
                <w:rFonts w:ascii="Times New Roman" w:eastAsia="Cambria" w:hAnsi="Times New Roman"/>
                <w:sz w:val="24"/>
                <w:szCs w:val="24"/>
                <w:lang w:val="ro-RO"/>
              </w:rPr>
            </w:pPr>
            <w:r w:rsidRPr="00A519C6">
              <w:rPr>
                <w:rFonts w:ascii="Times New Roman" w:eastAsia="Cambria" w:hAnsi="Times New Roman"/>
                <w:sz w:val="24"/>
                <w:szCs w:val="24"/>
                <w:lang w:val="ro-RO"/>
              </w:rPr>
              <w:t>Experiența profesională</w:t>
            </w:r>
          </w:p>
        </w:tc>
        <w:tc>
          <w:tcPr>
            <w:tcW w:w="3916" w:type="dxa"/>
          </w:tcPr>
          <w:p w14:paraId="7EA0699A" w14:textId="2867367F" w:rsidR="002548BD" w:rsidRPr="00A519C6" w:rsidRDefault="002548BD" w:rsidP="00DA46FF">
            <w:pPr>
              <w:jc w:val="both"/>
              <w:rPr>
                <w:rFonts w:ascii="Times New Roman" w:eastAsia="Cambria" w:hAnsi="Times New Roman"/>
                <w:sz w:val="24"/>
                <w:szCs w:val="24"/>
                <w:lang w:val="ro-RO"/>
              </w:rPr>
            </w:pPr>
            <w:r w:rsidRPr="00A519C6">
              <w:rPr>
                <w:rFonts w:ascii="Times New Roman" w:eastAsia="Cambria" w:hAnsi="Times New Roman"/>
                <w:sz w:val="24"/>
                <w:szCs w:val="24"/>
                <w:lang w:val="ro-RO"/>
              </w:rPr>
              <w:t>Experiență profesională în consiliere adulți, familii și cupluri.</w:t>
            </w:r>
          </w:p>
        </w:tc>
        <w:tc>
          <w:tcPr>
            <w:tcW w:w="3722" w:type="dxa"/>
          </w:tcPr>
          <w:p w14:paraId="616C6015" w14:textId="77777777" w:rsidR="002548BD" w:rsidRPr="002548BD" w:rsidRDefault="002548BD" w:rsidP="00A519C6">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CV semnat;</w:t>
            </w:r>
          </w:p>
          <w:p w14:paraId="5AC76662" w14:textId="77777777" w:rsidR="002548BD" w:rsidRPr="002548BD" w:rsidRDefault="002548BD" w:rsidP="00A519C6">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contracte de prestări servicii/contracte individuale de muncă/recomandări/procese-verbale de recepție/documente constatatoare sau alte documente relevante din care să rezulte experiența solicitată;</w:t>
            </w:r>
          </w:p>
          <w:p w14:paraId="1405AE76" w14:textId="77777777" w:rsidR="002548BD" w:rsidRPr="002548BD" w:rsidRDefault="002548BD" w:rsidP="00A519C6">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adeverințe emise de angajatori/beneficiari;</w:t>
            </w:r>
          </w:p>
          <w:p w14:paraId="02B43785" w14:textId="04282AFC" w:rsidR="002548BD" w:rsidRPr="00A519C6" w:rsidRDefault="002548BD" w:rsidP="00A519C6">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portofoliu de proiecte relevante sau descrierea experienței profesionale</w:t>
            </w:r>
            <w:r w:rsidRPr="00A519C6">
              <w:rPr>
                <w:rFonts w:ascii="Times New Roman" w:eastAsia="Cambria" w:hAnsi="Times New Roman"/>
                <w:color w:val="EE0000"/>
                <w:sz w:val="24"/>
                <w:szCs w:val="24"/>
              </w:rPr>
              <w:t>.</w:t>
            </w:r>
          </w:p>
        </w:tc>
      </w:tr>
      <w:tr w:rsidR="002548BD" w:rsidRPr="00772B47" w14:paraId="5973216D" w14:textId="77777777" w:rsidTr="00A519C6">
        <w:tc>
          <w:tcPr>
            <w:tcW w:w="1429" w:type="dxa"/>
            <w:vMerge/>
          </w:tcPr>
          <w:p w14:paraId="6538319D" w14:textId="77777777" w:rsidR="002548BD" w:rsidRPr="00A519C6" w:rsidRDefault="002548BD" w:rsidP="00DA46FF">
            <w:pPr>
              <w:rPr>
                <w:rFonts w:ascii="Times New Roman" w:eastAsia="Cambria" w:hAnsi="Times New Roman"/>
                <w:sz w:val="24"/>
                <w:szCs w:val="24"/>
                <w:lang w:val="ro-RO"/>
              </w:rPr>
            </w:pPr>
          </w:p>
        </w:tc>
        <w:tc>
          <w:tcPr>
            <w:tcW w:w="3916" w:type="dxa"/>
          </w:tcPr>
          <w:p w14:paraId="37D437B1" w14:textId="681F8DA1" w:rsidR="002548BD" w:rsidRPr="00A519C6" w:rsidRDefault="00772B47" w:rsidP="00DA46FF">
            <w:pPr>
              <w:jc w:val="both"/>
              <w:rPr>
                <w:rFonts w:ascii="Times New Roman" w:eastAsia="Cambria" w:hAnsi="Times New Roman"/>
                <w:sz w:val="24"/>
                <w:szCs w:val="24"/>
                <w:lang w:val="ro-RO"/>
              </w:rPr>
            </w:pPr>
            <w:r w:rsidRPr="00772B47">
              <w:rPr>
                <w:rFonts w:ascii="Times New Roman" w:eastAsia="Cambria" w:hAnsi="Times New Roman"/>
                <w:sz w:val="24"/>
                <w:szCs w:val="24"/>
                <w:lang w:val="ro-RO"/>
              </w:rPr>
              <w:t>Experiență documentată în consilierea directă a persoanelor din comunitatea LGBTI, inclusiv persoane transgender (referință din partea unei organizații sau dovadă de colaborare)</w:t>
            </w:r>
          </w:p>
        </w:tc>
        <w:tc>
          <w:tcPr>
            <w:tcW w:w="3722" w:type="dxa"/>
          </w:tcPr>
          <w:p w14:paraId="00D7F29F" w14:textId="77777777" w:rsidR="002548BD" w:rsidRPr="00A519C6" w:rsidRDefault="002548BD" w:rsidP="00A519C6">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recomandări din partea organizațiilor/proiectelor relevante;</w:t>
            </w:r>
          </w:p>
          <w:p w14:paraId="7783767B" w14:textId="77777777" w:rsidR="002548BD" w:rsidRPr="00A519C6" w:rsidRDefault="002548BD" w:rsidP="00A519C6">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contracte/documente justificative privind participarea în proiecte dedicate comunității LGBTQI+;</w:t>
            </w:r>
          </w:p>
          <w:p w14:paraId="63694B1A" w14:textId="096539C9" w:rsidR="002548BD" w:rsidRPr="00A519C6" w:rsidRDefault="002548BD" w:rsidP="00A519C6">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2548BD" w:rsidRPr="00772B47" w14:paraId="720B0486" w14:textId="77777777" w:rsidTr="00A519C6">
        <w:tc>
          <w:tcPr>
            <w:tcW w:w="1429" w:type="dxa"/>
            <w:vMerge/>
          </w:tcPr>
          <w:p w14:paraId="05691E4D" w14:textId="77777777" w:rsidR="002548BD" w:rsidRPr="00A519C6" w:rsidRDefault="002548BD" w:rsidP="00DA46FF">
            <w:pPr>
              <w:rPr>
                <w:rFonts w:ascii="Times New Roman" w:eastAsia="Cambria" w:hAnsi="Times New Roman"/>
                <w:lang w:val="ro-RO"/>
              </w:rPr>
            </w:pPr>
          </w:p>
        </w:tc>
        <w:tc>
          <w:tcPr>
            <w:tcW w:w="3916" w:type="dxa"/>
          </w:tcPr>
          <w:p w14:paraId="2CBC1FC7" w14:textId="3A3C26C8" w:rsidR="002548BD" w:rsidRPr="00A519C6" w:rsidRDefault="002F245C" w:rsidP="00DA46FF">
            <w:pPr>
              <w:jc w:val="both"/>
              <w:rPr>
                <w:rFonts w:ascii="Times New Roman" w:eastAsia="Cambria" w:hAnsi="Times New Roman"/>
                <w:lang w:val="ro-RO"/>
              </w:rPr>
            </w:pPr>
            <w:r w:rsidRPr="002F245C">
              <w:rPr>
                <w:rFonts w:ascii="Times New Roman" w:eastAsia="Cambria" w:hAnsi="Times New Roman"/>
                <w:lang w:val="ro-RO"/>
              </w:rPr>
              <w:t>Experiență în lucrul atât cu adulți, cât și, de preferat, cu adolescenți sau famili</w:t>
            </w:r>
            <w:r>
              <w:rPr>
                <w:rFonts w:ascii="Times New Roman" w:eastAsia="Cambria" w:hAnsi="Times New Roman"/>
                <w:lang w:val="ro-RO"/>
              </w:rPr>
              <w:t>i</w:t>
            </w:r>
          </w:p>
        </w:tc>
        <w:tc>
          <w:tcPr>
            <w:tcW w:w="3722" w:type="dxa"/>
          </w:tcPr>
          <w:p w14:paraId="5468DFCA" w14:textId="77777777"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recomandări din partea organizațiilor/proiectelor relevante;</w:t>
            </w:r>
          </w:p>
          <w:p w14:paraId="565E1E40" w14:textId="77777777"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 xml:space="preserve">contracte/documente justificative </w:t>
            </w:r>
          </w:p>
          <w:p w14:paraId="481BEAC9" w14:textId="73BB5D3B"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2548BD" w:rsidRPr="00772B47" w14:paraId="216C1FAF" w14:textId="77777777" w:rsidTr="00A519C6">
        <w:tc>
          <w:tcPr>
            <w:tcW w:w="1429" w:type="dxa"/>
            <w:vMerge/>
          </w:tcPr>
          <w:p w14:paraId="4C1FE435" w14:textId="77777777" w:rsidR="002548BD" w:rsidRPr="00A519C6" w:rsidRDefault="002548BD" w:rsidP="00DA46FF">
            <w:pPr>
              <w:rPr>
                <w:rFonts w:ascii="Times New Roman" w:eastAsia="Cambria" w:hAnsi="Times New Roman"/>
                <w:lang w:val="ro-RO"/>
              </w:rPr>
            </w:pPr>
          </w:p>
        </w:tc>
        <w:tc>
          <w:tcPr>
            <w:tcW w:w="3916" w:type="dxa"/>
          </w:tcPr>
          <w:p w14:paraId="7E829A5E" w14:textId="0EB8461D" w:rsidR="002548BD" w:rsidRPr="00A519C6" w:rsidRDefault="002F245C" w:rsidP="00DA46FF">
            <w:pPr>
              <w:jc w:val="both"/>
              <w:rPr>
                <w:rFonts w:ascii="Times New Roman" w:eastAsia="Cambria" w:hAnsi="Times New Roman"/>
                <w:lang w:val="ro-RO"/>
              </w:rPr>
            </w:pPr>
            <w:r w:rsidRPr="002F245C">
              <w:rPr>
                <w:rFonts w:ascii="Times New Roman" w:eastAsia="Cambria" w:hAnsi="Times New Roman"/>
                <w:lang w:val="ro-RO"/>
              </w:rPr>
              <w:t>Experiență în abordarea situațiilor de discriminare, stigmatizare și traumă, precum și în lucrul cu persoane neurodivergente (inclusiv cu autism, ADHD)</w:t>
            </w:r>
          </w:p>
        </w:tc>
        <w:tc>
          <w:tcPr>
            <w:tcW w:w="3722" w:type="dxa"/>
          </w:tcPr>
          <w:p w14:paraId="7F4FEE51" w14:textId="77777777"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recomandări din partea organizațiilor/proiectelor relevante;</w:t>
            </w:r>
          </w:p>
          <w:p w14:paraId="38768AA5" w14:textId="1EDEC516"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 xml:space="preserve">contracte/documente justificative </w:t>
            </w:r>
          </w:p>
          <w:p w14:paraId="73691589" w14:textId="36B1A11A" w:rsidR="002548BD" w:rsidRPr="00A519C6" w:rsidRDefault="002548BD" w:rsidP="002548BD">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341217" w:rsidRPr="00A519C6" w14:paraId="7CE6B791" w14:textId="77777777" w:rsidTr="00A519C6">
        <w:tc>
          <w:tcPr>
            <w:tcW w:w="1429" w:type="dxa"/>
          </w:tcPr>
          <w:p w14:paraId="5F427347" w14:textId="77777777" w:rsidR="00341217" w:rsidRPr="00A519C6" w:rsidRDefault="00341217" w:rsidP="00DA46FF">
            <w:pPr>
              <w:rPr>
                <w:rFonts w:ascii="Times New Roman" w:eastAsia="Cambria" w:hAnsi="Times New Roman"/>
                <w:sz w:val="24"/>
                <w:szCs w:val="24"/>
                <w:lang w:val="ro-RO"/>
              </w:rPr>
            </w:pPr>
            <w:r w:rsidRPr="00A519C6">
              <w:rPr>
                <w:rFonts w:ascii="Times New Roman" w:eastAsia="Cambria" w:hAnsi="Times New Roman"/>
                <w:sz w:val="24"/>
                <w:szCs w:val="24"/>
                <w:lang w:val="ro-RO"/>
              </w:rPr>
              <w:t>Competențe și abilități</w:t>
            </w:r>
          </w:p>
        </w:tc>
        <w:tc>
          <w:tcPr>
            <w:tcW w:w="3916" w:type="dxa"/>
          </w:tcPr>
          <w:p w14:paraId="44835B07" w14:textId="77777777" w:rsidR="00341217" w:rsidRDefault="00A519C6" w:rsidP="00A519C6">
            <w:pPr>
              <w:pStyle w:val="ListParagraph"/>
              <w:numPr>
                <w:ilvl w:val="0"/>
                <w:numId w:val="44"/>
              </w:numPr>
              <w:jc w:val="both"/>
              <w:rPr>
                <w:rFonts w:ascii="Times New Roman" w:eastAsia="Cambria" w:hAnsi="Times New Roman"/>
                <w:sz w:val="24"/>
                <w:szCs w:val="24"/>
              </w:rPr>
            </w:pPr>
            <w:r w:rsidRPr="00A519C6">
              <w:rPr>
                <w:rFonts w:ascii="Times New Roman" w:eastAsia="Cambria" w:hAnsi="Times New Roman"/>
                <w:sz w:val="24"/>
                <w:szCs w:val="24"/>
              </w:rPr>
              <w:t xml:space="preserve">Capacitatea de a furniza servicii atât în format online, cât și față în față în </w:t>
            </w:r>
            <w:r w:rsidR="00772B47">
              <w:rPr>
                <w:rFonts w:ascii="Times New Roman" w:eastAsia="Cambria" w:hAnsi="Times New Roman"/>
                <w:sz w:val="24"/>
                <w:szCs w:val="24"/>
              </w:rPr>
              <w:t>Brașov</w:t>
            </w:r>
          </w:p>
          <w:p w14:paraId="62BBCCE7" w14:textId="4E86048B" w:rsidR="00772B47" w:rsidRPr="00A519C6" w:rsidRDefault="002F245C" w:rsidP="00A519C6">
            <w:pPr>
              <w:pStyle w:val="ListParagraph"/>
              <w:numPr>
                <w:ilvl w:val="0"/>
                <w:numId w:val="44"/>
              </w:numPr>
              <w:jc w:val="both"/>
              <w:rPr>
                <w:rFonts w:ascii="Times New Roman" w:eastAsia="Cambria" w:hAnsi="Times New Roman"/>
                <w:sz w:val="24"/>
                <w:szCs w:val="24"/>
              </w:rPr>
            </w:pPr>
            <w:r w:rsidRPr="002F245C">
              <w:rPr>
                <w:rFonts w:ascii="Times New Roman" w:eastAsia="Cambria" w:hAnsi="Times New Roman"/>
                <w:sz w:val="24"/>
                <w:szCs w:val="24"/>
              </w:rPr>
              <w:t>Cunoașterea problematicilor specifice acestei populații: identitate de gen, coming out, stigmă socială, impact psihologic al discriminării</w:t>
            </w:r>
          </w:p>
        </w:tc>
        <w:tc>
          <w:tcPr>
            <w:tcW w:w="3722" w:type="dxa"/>
          </w:tcPr>
          <w:p w14:paraId="59B0958E" w14:textId="77777777" w:rsidR="00341217" w:rsidRPr="00A519C6" w:rsidRDefault="00341217" w:rsidP="00DA46FF">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t>CV</w:t>
            </w:r>
          </w:p>
          <w:p w14:paraId="6666480B" w14:textId="528EFDC4" w:rsidR="00341217" w:rsidRPr="00A519C6" w:rsidRDefault="00341217" w:rsidP="00A519C6">
            <w:pPr>
              <w:ind w:left="98"/>
              <w:jc w:val="both"/>
              <w:rPr>
                <w:rFonts w:ascii="Times New Roman" w:eastAsia="Cambria" w:hAnsi="Times New Roman"/>
                <w:sz w:val="24"/>
                <w:szCs w:val="24"/>
              </w:rPr>
            </w:pPr>
          </w:p>
        </w:tc>
      </w:tr>
    </w:tbl>
    <w:p w14:paraId="4692CB71" w14:textId="77777777" w:rsidR="00341217" w:rsidRDefault="00341217" w:rsidP="00341217">
      <w:pPr>
        <w:rPr>
          <w:rFonts w:ascii="Times New Roman" w:eastAsia="Cambria" w:hAnsi="Times New Roman" w:cs="Times New Roman"/>
          <w:lang w:val="ro-RO"/>
        </w:rPr>
      </w:pPr>
    </w:p>
    <w:p w14:paraId="537DCF08" w14:textId="77777777" w:rsidR="002548BD" w:rsidRDefault="002548BD" w:rsidP="00341217">
      <w:pPr>
        <w:rPr>
          <w:rFonts w:ascii="Times New Roman" w:eastAsia="Cambria" w:hAnsi="Times New Roman" w:cs="Times New Roman"/>
          <w:lang w:val="ro-RO"/>
        </w:rPr>
      </w:pPr>
    </w:p>
    <w:p w14:paraId="7B09E494" w14:textId="77777777" w:rsidR="002548BD" w:rsidRDefault="002548BD" w:rsidP="00341217">
      <w:pPr>
        <w:rPr>
          <w:rFonts w:ascii="Times New Roman" w:eastAsia="Cambria" w:hAnsi="Times New Roman" w:cs="Times New Roman"/>
          <w:lang w:val="ro-RO"/>
        </w:rPr>
      </w:pPr>
    </w:p>
    <w:p w14:paraId="0C189781" w14:textId="4E20E62F" w:rsidR="002548BD" w:rsidRDefault="002548BD" w:rsidP="002548BD">
      <w:pPr>
        <w:jc w:val="both"/>
        <w:rPr>
          <w:rStyle w:val="noticeheading3"/>
          <w:rFonts w:ascii="Times New Roman" w:hAnsi="Times New Roman" w:cs="Times New Roman"/>
          <w:b/>
          <w:bCs/>
          <w:lang w:val="ro-RO"/>
        </w:rPr>
      </w:pPr>
      <w:r w:rsidRPr="002548BD">
        <w:rPr>
          <w:rStyle w:val="noticeheading3"/>
          <w:rFonts w:ascii="Times New Roman" w:hAnsi="Times New Roman" w:cs="Times New Roman"/>
          <w:b/>
          <w:bCs/>
          <w:lang w:val="ro-RO"/>
        </w:rPr>
        <w:t xml:space="preserve">Lot 2: </w:t>
      </w:r>
      <w:r w:rsidR="002F245C">
        <w:rPr>
          <w:rStyle w:val="noticeheading3"/>
          <w:rFonts w:ascii="Times New Roman" w:hAnsi="Times New Roman" w:cs="Times New Roman"/>
          <w:b/>
          <w:bCs/>
          <w:lang w:val="ro-RO"/>
        </w:rPr>
        <w:t>10</w:t>
      </w:r>
      <w:r w:rsidRPr="002548BD">
        <w:rPr>
          <w:rStyle w:val="noticeheading3"/>
          <w:rFonts w:ascii="Times New Roman" w:hAnsi="Times New Roman" w:cs="Times New Roman"/>
          <w:b/>
          <w:bCs/>
          <w:lang w:val="ro-RO"/>
        </w:rPr>
        <w:t>0 ore de consiliere psihologigă</w:t>
      </w:r>
      <w:r>
        <w:rPr>
          <w:rStyle w:val="noticeheading3"/>
          <w:rFonts w:ascii="Times New Roman" w:hAnsi="Times New Roman" w:cs="Times New Roman"/>
          <w:b/>
          <w:bCs/>
          <w:lang w:val="ro-RO"/>
        </w:rPr>
        <w:t>.</w:t>
      </w:r>
    </w:p>
    <w:p w14:paraId="2678D481" w14:textId="77777777" w:rsidR="002548BD" w:rsidRPr="00E427EF" w:rsidRDefault="002548BD" w:rsidP="002548BD">
      <w:pPr>
        <w:jc w:val="both"/>
        <w:rPr>
          <w:rFonts w:ascii="Times New Roman" w:hAnsi="Times New Roman" w:cs="Times New Roman"/>
          <w:b/>
          <w:bCs/>
          <w:lang w:val="ro-RO"/>
        </w:rPr>
      </w:pPr>
      <w:r w:rsidRPr="00E427EF">
        <w:rPr>
          <w:rFonts w:ascii="Times New Roman" w:hAnsi="Times New Roman" w:cs="Times New Roman"/>
          <w:b/>
          <w:bCs/>
          <w:lang w:val="ro-RO"/>
        </w:rPr>
        <w:t>Cantități și specificații tehnice:</w:t>
      </w:r>
    </w:p>
    <w:p w14:paraId="047D2BE3" w14:textId="5B7A9A59" w:rsidR="002548BD" w:rsidRPr="00341217" w:rsidRDefault="002548BD" w:rsidP="002548BD">
      <w:pPr>
        <w:jc w:val="both"/>
        <w:rPr>
          <w:rFonts w:ascii="Times New Roman" w:hAnsi="Times New Roman" w:cs="Times New Roman"/>
          <w:lang w:val="ro-RO"/>
        </w:rPr>
      </w:pPr>
      <w:r w:rsidRPr="00341217">
        <w:rPr>
          <w:rFonts w:ascii="Times New Roman" w:hAnsi="Times New Roman" w:cs="Times New Roman"/>
          <w:lang w:val="ro-RO"/>
        </w:rPr>
        <w:t xml:space="preserve">Servicii consiliere psihologica  - </w:t>
      </w:r>
      <w:r w:rsidR="002F245C">
        <w:rPr>
          <w:rFonts w:ascii="Times New Roman" w:hAnsi="Times New Roman" w:cs="Times New Roman"/>
          <w:lang w:val="ro-RO"/>
        </w:rPr>
        <w:t>1</w:t>
      </w:r>
      <w:r w:rsidRPr="00341217">
        <w:rPr>
          <w:rFonts w:ascii="Times New Roman" w:hAnsi="Times New Roman" w:cs="Times New Roman"/>
          <w:lang w:val="ro-RO"/>
        </w:rPr>
        <w:t>00 ore.</w:t>
      </w:r>
    </w:p>
    <w:p w14:paraId="510960D5" w14:textId="77777777" w:rsidR="002548BD" w:rsidRPr="003D22D0" w:rsidRDefault="002548BD" w:rsidP="002548BD">
      <w:pPr>
        <w:jc w:val="both"/>
        <w:rPr>
          <w:rFonts w:ascii="Times New Roman" w:hAnsi="Times New Roman" w:cs="Times New Roman"/>
          <w:lang w:val="ro-RO"/>
        </w:rPr>
      </w:pPr>
      <w:r w:rsidRPr="003D22D0">
        <w:rPr>
          <w:rFonts w:ascii="Times New Roman" w:hAnsi="Times New Roman" w:cs="Times New Roman"/>
          <w:lang w:val="ro-RO"/>
        </w:rPr>
        <w:t>Psihologul va realiza presta următoarele servicii:</w:t>
      </w:r>
    </w:p>
    <w:p w14:paraId="305AC012"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sesiuni de consiliere psihologică individuală, adaptate nevoilor beneficiarilor;</w:t>
      </w:r>
    </w:p>
    <w:p w14:paraId="742586F2"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intervenții orientate spre gestionarea impactului discriminării, stigmatizării și violenței;</w:t>
      </w:r>
    </w:p>
    <w:p w14:paraId="2779A86E"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sprijin pentru procese de autoacceptare, afirmare identitară și adaptare socială;</w:t>
      </w:r>
    </w:p>
    <w:p w14:paraId="7260E84B"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intervenții în situații de vulnerabilitate sau criză.</w:t>
      </w:r>
    </w:p>
    <w:p w14:paraId="7E2480CD"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intervenții de tip psihoterapeutic de scurtă și medie durată, orientate spre suport emoțional și stabilizare;</w:t>
      </w:r>
    </w:p>
    <w:p w14:paraId="766CA08D"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 xml:space="preserve">evaluare psihologică realizată de psihologi clinicieni, în conformitate cu standardele profesionale; </w:t>
      </w:r>
    </w:p>
    <w:p w14:paraId="14B8E596"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 xml:space="preserve">elaborarea de rapoarte sau documente de susținere, inclusiv pentru situații în care beneficiarii solicită acces la servicii medicale sau proceduri de afirmare de gen; </w:t>
      </w:r>
    </w:p>
    <w:p w14:paraId="52B8ACAF" w14:textId="77777777" w:rsidR="002F245C" w:rsidRPr="002F245C" w:rsidRDefault="002F245C" w:rsidP="002F245C">
      <w:pPr>
        <w:pStyle w:val="ListParagraph"/>
        <w:numPr>
          <w:ilvl w:val="0"/>
          <w:numId w:val="47"/>
        </w:numPr>
        <w:jc w:val="both"/>
        <w:rPr>
          <w:rFonts w:ascii="Times New Roman" w:hAnsi="Times New Roman" w:cs="Times New Roman"/>
          <w:sz w:val="24"/>
          <w:szCs w:val="24"/>
        </w:rPr>
      </w:pPr>
      <w:r w:rsidRPr="002F245C">
        <w:rPr>
          <w:rFonts w:ascii="Times New Roman" w:hAnsi="Times New Roman" w:cs="Times New Roman"/>
          <w:sz w:val="24"/>
          <w:szCs w:val="24"/>
        </w:rPr>
        <w:t xml:space="preserve">orientarea beneficiarilor către alte servicii relevante (profesionale, juridice, sociale, medicale); </w:t>
      </w:r>
    </w:p>
    <w:p w14:paraId="73D8D806" w14:textId="65DBE77E" w:rsidR="003D22D0" w:rsidRPr="002F245C" w:rsidRDefault="002F245C" w:rsidP="002F245C">
      <w:pPr>
        <w:pStyle w:val="ListParagraph"/>
        <w:numPr>
          <w:ilvl w:val="0"/>
          <w:numId w:val="47"/>
        </w:numPr>
        <w:jc w:val="both"/>
        <w:rPr>
          <w:rFonts w:ascii="Times New Roman" w:hAnsi="Times New Roman" w:cs="Times New Roman"/>
          <w:b/>
          <w:bCs/>
          <w:sz w:val="24"/>
          <w:szCs w:val="24"/>
        </w:rPr>
      </w:pPr>
      <w:r w:rsidRPr="002F245C">
        <w:rPr>
          <w:rFonts w:ascii="Times New Roman" w:hAnsi="Times New Roman" w:cs="Times New Roman"/>
          <w:sz w:val="24"/>
          <w:szCs w:val="24"/>
        </w:rPr>
        <w:t>colaborarea cu echipa proiectului, în limitele confidențialității</w:t>
      </w:r>
    </w:p>
    <w:p w14:paraId="5DD20F42" w14:textId="77777777" w:rsidR="002548BD" w:rsidRDefault="002548BD" w:rsidP="002548BD">
      <w:pPr>
        <w:rPr>
          <w:rFonts w:ascii="Times New Roman" w:eastAsia="Cambria" w:hAnsi="Times New Roman" w:cs="Times New Roman"/>
          <w:lang w:val="ro-RO"/>
        </w:rPr>
      </w:pPr>
      <w:r>
        <w:rPr>
          <w:rFonts w:ascii="Times New Roman" w:eastAsia="Cambria" w:hAnsi="Times New Roman" w:cs="Times New Roman"/>
          <w:lang w:val="ro-RO"/>
        </w:rPr>
        <w:t xml:space="preserve">Serviciile se </w:t>
      </w:r>
      <w:r w:rsidRPr="002548BD">
        <w:rPr>
          <w:rFonts w:ascii="Times New Roman" w:eastAsia="Cambria" w:hAnsi="Times New Roman" w:cs="Times New Roman"/>
          <w:lang w:val="ro-RO"/>
        </w:rPr>
        <w:t xml:space="preserve">vor presta online sau la </w:t>
      </w:r>
      <w:r>
        <w:rPr>
          <w:rFonts w:ascii="Times New Roman" w:eastAsia="Cambria" w:hAnsi="Times New Roman" w:cs="Times New Roman"/>
          <w:lang w:val="ro-RO"/>
        </w:rPr>
        <w:t>cabinetul psihologului.</w:t>
      </w:r>
    </w:p>
    <w:p w14:paraId="5EA0486B" w14:textId="77777777" w:rsidR="002548BD" w:rsidRDefault="002548BD" w:rsidP="002548BD">
      <w:pPr>
        <w:jc w:val="both"/>
        <w:rPr>
          <w:rFonts w:ascii="Times New Roman" w:eastAsia="Times New Roman" w:hAnsi="Times New Roman" w:cs="Times New Roman"/>
          <w:bCs/>
          <w:lang w:val="ro-RO"/>
        </w:rPr>
      </w:pPr>
      <w:r>
        <w:rPr>
          <w:rFonts w:ascii="Times New Roman" w:eastAsia="Times New Roman" w:hAnsi="Times New Roman" w:cs="Times New Roman"/>
          <w:bCs/>
          <w:lang w:val="ro-RO"/>
        </w:rPr>
        <w:t>Psihologul trebuie să îndeplinească următoarele cerințe minime privind experiența profesională și educațională:</w:t>
      </w:r>
    </w:p>
    <w:tbl>
      <w:tblPr>
        <w:tblStyle w:val="TableGrid"/>
        <w:tblW w:w="9067" w:type="dxa"/>
        <w:tblLook w:val="04A0" w:firstRow="1" w:lastRow="0" w:firstColumn="1" w:lastColumn="0" w:noHBand="0" w:noVBand="1"/>
      </w:tblPr>
      <w:tblGrid>
        <w:gridCol w:w="1429"/>
        <w:gridCol w:w="3916"/>
        <w:gridCol w:w="3722"/>
      </w:tblGrid>
      <w:tr w:rsidR="002548BD" w:rsidRPr="00A519C6" w14:paraId="17494190" w14:textId="77777777" w:rsidTr="001E493D">
        <w:trPr>
          <w:trHeight w:val="828"/>
        </w:trPr>
        <w:tc>
          <w:tcPr>
            <w:tcW w:w="5345" w:type="dxa"/>
            <w:gridSpan w:val="2"/>
          </w:tcPr>
          <w:p w14:paraId="46070ADC" w14:textId="77777777" w:rsidR="002548BD" w:rsidRPr="00A519C6" w:rsidRDefault="002548BD" w:rsidP="001E493D">
            <w:pPr>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 xml:space="preserve">                   </w:t>
            </w:r>
          </w:p>
          <w:p w14:paraId="17387988" w14:textId="77777777" w:rsidR="002548BD" w:rsidRPr="00A519C6" w:rsidRDefault="002548BD" w:rsidP="001E493D">
            <w:pPr>
              <w:jc w:val="both"/>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 xml:space="preserve">   Cerințe minime solicitate de către achizitor</w:t>
            </w:r>
          </w:p>
        </w:tc>
        <w:tc>
          <w:tcPr>
            <w:tcW w:w="3722" w:type="dxa"/>
          </w:tcPr>
          <w:p w14:paraId="6C9B278D" w14:textId="77777777" w:rsidR="002548BD" w:rsidRPr="00A519C6" w:rsidRDefault="002548BD" w:rsidP="001E493D">
            <w:pPr>
              <w:rPr>
                <w:rFonts w:ascii="Times New Roman" w:eastAsia="Cambria" w:hAnsi="Times New Roman"/>
                <w:b/>
                <w:bCs/>
                <w:sz w:val="24"/>
                <w:szCs w:val="24"/>
                <w:lang w:val="ro-RO"/>
              </w:rPr>
            </w:pPr>
            <w:r w:rsidRPr="00A519C6">
              <w:rPr>
                <w:rFonts w:ascii="Times New Roman" w:eastAsia="Cambria" w:hAnsi="Times New Roman"/>
                <w:b/>
                <w:bCs/>
                <w:sz w:val="24"/>
                <w:szCs w:val="24"/>
                <w:lang w:val="ro-RO"/>
              </w:rPr>
              <w:t>Documente solicitate</w:t>
            </w:r>
          </w:p>
        </w:tc>
      </w:tr>
      <w:tr w:rsidR="002F245C" w:rsidRPr="00772B47" w14:paraId="0FDFA2C0" w14:textId="77777777" w:rsidTr="001E493D">
        <w:tc>
          <w:tcPr>
            <w:tcW w:w="1429" w:type="dxa"/>
            <w:vMerge w:val="restart"/>
          </w:tcPr>
          <w:p w14:paraId="7064F62B" w14:textId="77777777" w:rsidR="002F245C" w:rsidRPr="002548BD" w:rsidRDefault="002F245C" w:rsidP="002F245C">
            <w:pPr>
              <w:jc w:val="both"/>
              <w:rPr>
                <w:rFonts w:ascii="Times New Roman" w:eastAsia="Cambria" w:hAnsi="Times New Roman"/>
                <w:sz w:val="24"/>
                <w:szCs w:val="24"/>
                <w:lang w:val="ro-RO"/>
              </w:rPr>
            </w:pPr>
            <w:r w:rsidRPr="002548BD">
              <w:rPr>
                <w:rFonts w:ascii="Times New Roman" w:eastAsia="Cambria" w:hAnsi="Times New Roman"/>
                <w:sz w:val="24"/>
                <w:szCs w:val="24"/>
                <w:lang w:val="ro-RO"/>
              </w:rPr>
              <w:t>Cerințe educaționale</w:t>
            </w:r>
          </w:p>
        </w:tc>
        <w:tc>
          <w:tcPr>
            <w:tcW w:w="3916" w:type="dxa"/>
          </w:tcPr>
          <w:p w14:paraId="6C44CD0C" w14:textId="4676EDD4" w:rsidR="002F245C" w:rsidRPr="002548BD" w:rsidRDefault="002F245C" w:rsidP="002F245C">
            <w:pPr>
              <w:jc w:val="both"/>
              <w:rPr>
                <w:rFonts w:ascii="Times New Roman" w:eastAsia="Cambria" w:hAnsi="Times New Roman"/>
                <w:sz w:val="24"/>
                <w:szCs w:val="24"/>
                <w:lang w:val="ro-RO"/>
              </w:rPr>
            </w:pPr>
            <w:r w:rsidRPr="002548BD">
              <w:rPr>
                <w:rFonts w:ascii="Times New Roman" w:eastAsia="Cambria" w:hAnsi="Times New Roman"/>
                <w:sz w:val="24"/>
                <w:szCs w:val="24"/>
                <w:lang w:val="ro-RO"/>
              </w:rPr>
              <w:t xml:space="preserve">Absolvent de studii superioare de specialitate în </w:t>
            </w:r>
            <w:r w:rsidRPr="00772B47">
              <w:rPr>
                <w:rFonts w:ascii="Times New Roman" w:eastAsia="Cambria" w:hAnsi="Times New Roman"/>
                <w:sz w:val="24"/>
                <w:szCs w:val="24"/>
                <w:lang w:val="ro-RO"/>
              </w:rPr>
              <w:t xml:space="preserve">psihologie sau </w:t>
            </w:r>
            <w:r w:rsidRPr="00772B47">
              <w:rPr>
                <w:rFonts w:ascii="Times New Roman" w:eastAsia="Cambria" w:hAnsi="Times New Roman"/>
                <w:sz w:val="24"/>
                <w:szCs w:val="24"/>
                <w:lang w:val="ro-RO"/>
              </w:rPr>
              <w:lastRenderedPageBreak/>
              <w:t>psihosociologie</w:t>
            </w:r>
            <w:r w:rsidRPr="002548BD">
              <w:rPr>
                <w:rFonts w:ascii="Times New Roman" w:eastAsia="Cambria" w:hAnsi="Times New Roman"/>
                <w:sz w:val="24"/>
                <w:szCs w:val="24"/>
                <w:lang w:val="ro-RO"/>
              </w:rPr>
              <w:t xml:space="preserve"> (nivel licență), cu drept de liberă practică</w:t>
            </w:r>
          </w:p>
        </w:tc>
        <w:tc>
          <w:tcPr>
            <w:tcW w:w="3722" w:type="dxa"/>
          </w:tcPr>
          <w:p w14:paraId="267B4843" w14:textId="77777777" w:rsidR="002F245C" w:rsidRPr="00A519C6" w:rsidRDefault="002F245C" w:rsidP="002F245C">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lastRenderedPageBreak/>
              <w:t xml:space="preserve">Diplome studii, copie </w:t>
            </w:r>
          </w:p>
          <w:p w14:paraId="628FF267" w14:textId="77777777" w:rsidR="002F245C" w:rsidRDefault="002F245C" w:rsidP="002F245C">
            <w:pPr>
              <w:ind w:left="98"/>
              <w:jc w:val="both"/>
              <w:rPr>
                <w:rFonts w:ascii="Times New Roman" w:eastAsia="Cambria" w:hAnsi="Times New Roman"/>
                <w:sz w:val="24"/>
                <w:szCs w:val="24"/>
                <w:lang w:val="pt-BR"/>
              </w:rPr>
            </w:pPr>
            <w:r w:rsidRPr="00A519C6">
              <w:rPr>
                <w:rFonts w:ascii="Times New Roman" w:eastAsia="Cambria" w:hAnsi="Times New Roman"/>
                <w:sz w:val="24"/>
                <w:szCs w:val="24"/>
                <w:lang w:val="pt-BR"/>
              </w:rPr>
              <w:lastRenderedPageBreak/>
              <w:t>- Certificat de înregistrare Colegiul Psihologilor din România</w:t>
            </w:r>
          </w:p>
          <w:p w14:paraId="47533EDF" w14:textId="77777777" w:rsidR="002F245C" w:rsidRPr="00A519C6" w:rsidRDefault="002F245C" w:rsidP="002F245C">
            <w:pPr>
              <w:ind w:left="98"/>
              <w:jc w:val="both"/>
              <w:rPr>
                <w:rFonts w:ascii="Times New Roman" w:eastAsia="Cambria" w:hAnsi="Times New Roman"/>
                <w:sz w:val="24"/>
                <w:szCs w:val="24"/>
                <w:lang w:val="pt-BR"/>
              </w:rPr>
            </w:pPr>
          </w:p>
          <w:p w14:paraId="5F9FC89A" w14:textId="77777777" w:rsidR="002F245C" w:rsidRPr="00A519C6" w:rsidRDefault="002F245C" w:rsidP="002F245C">
            <w:pPr>
              <w:jc w:val="both"/>
              <w:rPr>
                <w:rFonts w:ascii="Times New Roman" w:eastAsia="Cambria" w:hAnsi="Times New Roman"/>
                <w:sz w:val="24"/>
                <w:szCs w:val="24"/>
                <w:lang w:val="pt-BR"/>
              </w:rPr>
            </w:pPr>
            <w:r w:rsidRPr="00A519C6">
              <w:rPr>
                <w:rFonts w:ascii="Times New Roman" w:eastAsia="Cambria" w:hAnsi="Times New Roman"/>
                <w:sz w:val="24"/>
                <w:szCs w:val="24"/>
                <w:lang w:val="pt-BR"/>
              </w:rPr>
              <w:t>Documentele se vor prezenta în copie „conform cu originalul”</w:t>
            </w:r>
          </w:p>
        </w:tc>
      </w:tr>
      <w:tr w:rsidR="002F245C" w:rsidRPr="00772B47" w14:paraId="0CCED3AD" w14:textId="77777777" w:rsidTr="001E493D">
        <w:tc>
          <w:tcPr>
            <w:tcW w:w="1429" w:type="dxa"/>
            <w:vMerge/>
          </w:tcPr>
          <w:p w14:paraId="11735B52" w14:textId="77777777" w:rsidR="002F245C" w:rsidRPr="00A519C6" w:rsidRDefault="002F245C" w:rsidP="002F245C">
            <w:pPr>
              <w:jc w:val="both"/>
              <w:rPr>
                <w:rFonts w:ascii="Times New Roman" w:eastAsia="Cambria" w:hAnsi="Times New Roman"/>
                <w:sz w:val="24"/>
                <w:szCs w:val="24"/>
                <w:lang w:val="ro-RO"/>
              </w:rPr>
            </w:pPr>
          </w:p>
        </w:tc>
        <w:tc>
          <w:tcPr>
            <w:tcW w:w="3916" w:type="dxa"/>
          </w:tcPr>
          <w:p w14:paraId="11831BC7" w14:textId="279A25D4" w:rsidR="002F245C" w:rsidRPr="00A519C6" w:rsidRDefault="002F245C" w:rsidP="002F245C">
            <w:pPr>
              <w:jc w:val="both"/>
              <w:rPr>
                <w:rFonts w:ascii="Times New Roman" w:eastAsia="Cambria" w:hAnsi="Times New Roman"/>
                <w:sz w:val="24"/>
                <w:szCs w:val="24"/>
                <w:lang w:val="ro-RO"/>
              </w:rPr>
            </w:pPr>
            <w:r w:rsidRPr="002F245C">
              <w:rPr>
                <w:rFonts w:ascii="Times New Roman" w:eastAsia="Cambria" w:hAnsi="Times New Roman"/>
                <w:sz w:val="24"/>
                <w:szCs w:val="24"/>
                <w:lang w:val="ro-RO"/>
              </w:rPr>
              <w:t>Abordare afirmativă față de diversitatea de gen și orientare sexuală, demonstrabilă prin formare specifică sau referințe de la beneficiari/organizații partenere</w:t>
            </w:r>
          </w:p>
        </w:tc>
        <w:tc>
          <w:tcPr>
            <w:tcW w:w="3722" w:type="dxa"/>
          </w:tcPr>
          <w:p w14:paraId="6DCD639A" w14:textId="77777777" w:rsidR="002F245C" w:rsidRDefault="002F245C" w:rsidP="002F245C">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t>Diplome studii, copie conform cu originalul</w:t>
            </w:r>
          </w:p>
          <w:p w14:paraId="7B7301A1" w14:textId="77777777" w:rsidR="002F245C" w:rsidRPr="00A519C6" w:rsidRDefault="002F245C" w:rsidP="002F245C">
            <w:pPr>
              <w:pStyle w:val="ListParagraph"/>
              <w:ind w:left="98"/>
              <w:jc w:val="both"/>
              <w:rPr>
                <w:rFonts w:ascii="Times New Roman" w:eastAsia="Cambria" w:hAnsi="Times New Roman"/>
                <w:sz w:val="24"/>
                <w:szCs w:val="24"/>
              </w:rPr>
            </w:pPr>
          </w:p>
          <w:p w14:paraId="061272E8" w14:textId="77777777" w:rsidR="002F245C" w:rsidRPr="00A519C6" w:rsidRDefault="002F245C" w:rsidP="002F245C">
            <w:pPr>
              <w:pStyle w:val="ListParagraph"/>
              <w:ind w:left="98"/>
              <w:jc w:val="both"/>
              <w:rPr>
                <w:rFonts w:ascii="Times New Roman" w:eastAsia="Cambria" w:hAnsi="Times New Roman"/>
                <w:sz w:val="24"/>
                <w:szCs w:val="24"/>
              </w:rPr>
            </w:pPr>
            <w:r w:rsidRPr="00A519C6">
              <w:rPr>
                <w:rFonts w:ascii="Times New Roman" w:eastAsia="Cambria" w:hAnsi="Times New Roman"/>
                <w:sz w:val="24"/>
                <w:szCs w:val="24"/>
                <w:lang w:val="pt-BR"/>
              </w:rPr>
              <w:t>Documentele se vor prezenta în copie „conform cu originalul”</w:t>
            </w:r>
          </w:p>
        </w:tc>
      </w:tr>
      <w:tr w:rsidR="002F245C" w:rsidRPr="00A519C6" w14:paraId="18B16A26" w14:textId="77777777" w:rsidTr="001E493D">
        <w:tc>
          <w:tcPr>
            <w:tcW w:w="1429" w:type="dxa"/>
            <w:vMerge w:val="restart"/>
          </w:tcPr>
          <w:p w14:paraId="759B3975" w14:textId="77777777" w:rsidR="002F245C" w:rsidRPr="00A519C6" w:rsidRDefault="002F245C" w:rsidP="002F245C">
            <w:pPr>
              <w:rPr>
                <w:rFonts w:ascii="Times New Roman" w:eastAsia="Cambria" w:hAnsi="Times New Roman"/>
                <w:sz w:val="24"/>
                <w:szCs w:val="24"/>
                <w:lang w:val="ro-RO"/>
              </w:rPr>
            </w:pPr>
            <w:r w:rsidRPr="00A519C6">
              <w:rPr>
                <w:rFonts w:ascii="Times New Roman" w:eastAsia="Cambria" w:hAnsi="Times New Roman"/>
                <w:sz w:val="24"/>
                <w:szCs w:val="24"/>
                <w:lang w:val="ro-RO"/>
              </w:rPr>
              <w:t>Experiența profesională</w:t>
            </w:r>
          </w:p>
        </w:tc>
        <w:tc>
          <w:tcPr>
            <w:tcW w:w="3916" w:type="dxa"/>
          </w:tcPr>
          <w:p w14:paraId="5EF844BF" w14:textId="5DD202E4" w:rsidR="002F245C" w:rsidRPr="00A519C6" w:rsidRDefault="002F245C" w:rsidP="002F245C">
            <w:pPr>
              <w:jc w:val="both"/>
              <w:rPr>
                <w:rFonts w:ascii="Times New Roman" w:eastAsia="Cambria" w:hAnsi="Times New Roman"/>
                <w:sz w:val="24"/>
                <w:szCs w:val="24"/>
                <w:lang w:val="ro-RO"/>
              </w:rPr>
            </w:pPr>
            <w:r w:rsidRPr="00A519C6">
              <w:rPr>
                <w:rFonts w:ascii="Times New Roman" w:eastAsia="Cambria" w:hAnsi="Times New Roman"/>
                <w:sz w:val="24"/>
                <w:szCs w:val="24"/>
                <w:lang w:val="ro-RO"/>
              </w:rPr>
              <w:t xml:space="preserve">Experiență profesională în </w:t>
            </w:r>
            <w:r w:rsidRPr="002F245C">
              <w:rPr>
                <w:rFonts w:ascii="Times New Roman" w:eastAsia="Cambria" w:hAnsi="Times New Roman"/>
                <w:sz w:val="24"/>
                <w:szCs w:val="24"/>
                <w:lang w:val="ro-RO"/>
              </w:rPr>
              <w:t xml:space="preserve"> consiliere psihologică individuală, în cabinet propriu sau în cadrul unei organizații/instituții</w:t>
            </w:r>
          </w:p>
        </w:tc>
        <w:tc>
          <w:tcPr>
            <w:tcW w:w="3722" w:type="dxa"/>
          </w:tcPr>
          <w:p w14:paraId="75724E57" w14:textId="77777777" w:rsidR="002F245C" w:rsidRPr="002548BD" w:rsidRDefault="002F245C" w:rsidP="002F245C">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CV semnat;</w:t>
            </w:r>
          </w:p>
          <w:p w14:paraId="3D346295" w14:textId="77777777" w:rsidR="002F245C" w:rsidRPr="002548BD" w:rsidRDefault="002F245C" w:rsidP="002F245C">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contracte de prestări servicii/contracte individuale de muncă/recomandări/procese-verbale de recepție/documente constatatoare sau alte documente relevante din care să rezulte experiența solicitată;</w:t>
            </w:r>
          </w:p>
          <w:p w14:paraId="1DB6B517" w14:textId="77777777" w:rsidR="002F245C" w:rsidRPr="002548BD" w:rsidRDefault="002F245C" w:rsidP="002F245C">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adeverințe emise de angajatori/beneficiari;</w:t>
            </w:r>
          </w:p>
          <w:p w14:paraId="054DE75C" w14:textId="77777777" w:rsidR="002F245C" w:rsidRPr="00A519C6" w:rsidRDefault="002F245C" w:rsidP="002F245C">
            <w:pPr>
              <w:pStyle w:val="ListParagraph"/>
              <w:numPr>
                <w:ilvl w:val="0"/>
                <w:numId w:val="5"/>
              </w:numPr>
              <w:ind w:left="98" w:firstLine="0"/>
              <w:jc w:val="both"/>
              <w:rPr>
                <w:rFonts w:ascii="Times New Roman" w:eastAsia="Cambria" w:hAnsi="Times New Roman"/>
                <w:sz w:val="24"/>
                <w:szCs w:val="24"/>
              </w:rPr>
            </w:pPr>
            <w:r w:rsidRPr="002548BD">
              <w:rPr>
                <w:rFonts w:ascii="Times New Roman" w:eastAsia="Cambria" w:hAnsi="Times New Roman"/>
                <w:sz w:val="24"/>
                <w:szCs w:val="24"/>
              </w:rPr>
              <w:t>portofoliu de proiecte relevante sau descrierea experienței profesionale</w:t>
            </w:r>
            <w:r w:rsidRPr="00A519C6">
              <w:rPr>
                <w:rFonts w:ascii="Times New Roman" w:eastAsia="Cambria" w:hAnsi="Times New Roman"/>
                <w:color w:val="EE0000"/>
                <w:sz w:val="24"/>
                <w:szCs w:val="24"/>
              </w:rPr>
              <w:t>.</w:t>
            </w:r>
          </w:p>
        </w:tc>
      </w:tr>
      <w:tr w:rsidR="002F245C" w:rsidRPr="00772B47" w14:paraId="687D9257" w14:textId="77777777" w:rsidTr="001E493D">
        <w:tc>
          <w:tcPr>
            <w:tcW w:w="1429" w:type="dxa"/>
            <w:vMerge/>
          </w:tcPr>
          <w:p w14:paraId="6941F058" w14:textId="77777777" w:rsidR="002F245C" w:rsidRPr="00A519C6" w:rsidRDefault="002F245C" w:rsidP="002F245C">
            <w:pPr>
              <w:rPr>
                <w:rFonts w:ascii="Times New Roman" w:eastAsia="Cambria" w:hAnsi="Times New Roman"/>
                <w:sz w:val="24"/>
                <w:szCs w:val="24"/>
                <w:lang w:val="ro-RO"/>
              </w:rPr>
            </w:pPr>
          </w:p>
        </w:tc>
        <w:tc>
          <w:tcPr>
            <w:tcW w:w="3916" w:type="dxa"/>
          </w:tcPr>
          <w:p w14:paraId="21AE572F" w14:textId="1AD1AB22" w:rsidR="002F245C" w:rsidRPr="00A519C6" w:rsidRDefault="002F245C" w:rsidP="002F245C">
            <w:pPr>
              <w:jc w:val="both"/>
              <w:rPr>
                <w:rFonts w:ascii="Times New Roman" w:eastAsia="Cambria" w:hAnsi="Times New Roman"/>
                <w:sz w:val="24"/>
                <w:szCs w:val="24"/>
                <w:lang w:val="ro-RO"/>
              </w:rPr>
            </w:pPr>
            <w:r w:rsidRPr="002F245C">
              <w:rPr>
                <w:rFonts w:ascii="Times New Roman" w:eastAsia="Cambria" w:hAnsi="Times New Roman"/>
                <w:sz w:val="24"/>
                <w:szCs w:val="24"/>
                <w:lang w:val="ro-RO"/>
              </w:rPr>
              <w:t>Experiență documentată în consilierea directă a persoanelor din comunitatea LGBTI, inclusiv persoane transgender (referință din partea unei organizații sau dovadă de colaborare)</w:t>
            </w:r>
          </w:p>
        </w:tc>
        <w:tc>
          <w:tcPr>
            <w:tcW w:w="3722" w:type="dxa"/>
          </w:tcPr>
          <w:p w14:paraId="3853592D"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recomandări din partea organizațiilor/proiectelor relevante;</w:t>
            </w:r>
          </w:p>
          <w:p w14:paraId="7090E88A"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contracte/documente justificative privind participarea în proiecte dedicate comunității LGBTQI+;</w:t>
            </w:r>
          </w:p>
          <w:p w14:paraId="0235E422"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2F245C" w:rsidRPr="00772B47" w14:paraId="41A97852" w14:textId="77777777" w:rsidTr="001E493D">
        <w:tc>
          <w:tcPr>
            <w:tcW w:w="1429" w:type="dxa"/>
            <w:vMerge/>
          </w:tcPr>
          <w:p w14:paraId="3463F0F8" w14:textId="77777777" w:rsidR="002F245C" w:rsidRPr="00A519C6" w:rsidRDefault="002F245C" w:rsidP="002F245C">
            <w:pPr>
              <w:rPr>
                <w:rFonts w:ascii="Times New Roman" w:eastAsia="Cambria" w:hAnsi="Times New Roman"/>
                <w:lang w:val="ro-RO"/>
              </w:rPr>
            </w:pPr>
          </w:p>
        </w:tc>
        <w:tc>
          <w:tcPr>
            <w:tcW w:w="3916" w:type="dxa"/>
          </w:tcPr>
          <w:p w14:paraId="79203102" w14:textId="46F0B161" w:rsidR="002F245C" w:rsidRPr="00A519C6" w:rsidRDefault="002F245C" w:rsidP="002F245C">
            <w:pPr>
              <w:jc w:val="both"/>
              <w:rPr>
                <w:rFonts w:ascii="Times New Roman" w:eastAsia="Cambria" w:hAnsi="Times New Roman"/>
                <w:lang w:val="ro-RO"/>
              </w:rPr>
            </w:pPr>
            <w:r w:rsidRPr="002F245C">
              <w:rPr>
                <w:rFonts w:ascii="Times New Roman" w:eastAsia="Cambria" w:hAnsi="Times New Roman"/>
                <w:lang w:val="ro-RO"/>
              </w:rPr>
              <w:t>Experiență ca psiholog clinician în evaluare psihologică clinică și elaborarea de rapoarte pentru uz medical/psihiatric, inclusiv pentru persoane transgender și persoane non-binar</w:t>
            </w:r>
            <w:r w:rsidRPr="002548BD">
              <w:rPr>
                <w:rFonts w:ascii="Times New Roman" w:eastAsia="Cambria" w:hAnsi="Times New Roman"/>
                <w:lang w:val="ro-RO"/>
              </w:rPr>
              <w:t>.</w:t>
            </w:r>
          </w:p>
        </w:tc>
        <w:tc>
          <w:tcPr>
            <w:tcW w:w="3722" w:type="dxa"/>
          </w:tcPr>
          <w:p w14:paraId="540BA4DD"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 xml:space="preserve">contracte/documente justificative </w:t>
            </w:r>
          </w:p>
          <w:p w14:paraId="5DC09F3B"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2F245C" w:rsidRPr="00772B47" w14:paraId="6A96CB6B" w14:textId="77777777" w:rsidTr="001E493D">
        <w:tc>
          <w:tcPr>
            <w:tcW w:w="1429" w:type="dxa"/>
            <w:vMerge/>
          </w:tcPr>
          <w:p w14:paraId="1D79AC1F" w14:textId="77777777" w:rsidR="002F245C" w:rsidRPr="00A519C6" w:rsidRDefault="002F245C" w:rsidP="002F245C">
            <w:pPr>
              <w:rPr>
                <w:rFonts w:ascii="Times New Roman" w:eastAsia="Cambria" w:hAnsi="Times New Roman"/>
                <w:lang w:val="ro-RO"/>
              </w:rPr>
            </w:pPr>
          </w:p>
        </w:tc>
        <w:tc>
          <w:tcPr>
            <w:tcW w:w="3916" w:type="dxa"/>
          </w:tcPr>
          <w:p w14:paraId="5FCCDBEE" w14:textId="20BF0841" w:rsidR="002F245C" w:rsidRPr="00A519C6" w:rsidRDefault="002F245C" w:rsidP="002F245C">
            <w:pPr>
              <w:jc w:val="both"/>
              <w:rPr>
                <w:rFonts w:ascii="Times New Roman" w:eastAsia="Cambria" w:hAnsi="Times New Roman"/>
                <w:lang w:val="ro-RO"/>
              </w:rPr>
            </w:pPr>
            <w:r w:rsidRPr="002F245C">
              <w:rPr>
                <w:rFonts w:ascii="Times New Roman" w:eastAsia="Cambria" w:hAnsi="Times New Roman"/>
                <w:lang w:val="ro-RO"/>
              </w:rPr>
              <w:t>Experiență în lucrul atât cu adulți, cât și, de preferat, cu adolescenți sau familii</w:t>
            </w:r>
          </w:p>
        </w:tc>
        <w:tc>
          <w:tcPr>
            <w:tcW w:w="3722" w:type="dxa"/>
          </w:tcPr>
          <w:p w14:paraId="511E1BEA"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recomandări din partea organizațiilor/proiectelor relevante;</w:t>
            </w:r>
          </w:p>
          <w:p w14:paraId="0B21D3C7"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lastRenderedPageBreak/>
              <w:t xml:space="preserve">contracte/documente justificative </w:t>
            </w:r>
          </w:p>
          <w:p w14:paraId="2BC61EC2" w14:textId="77777777" w:rsidR="002F245C" w:rsidRPr="00A519C6" w:rsidRDefault="002F245C" w:rsidP="002F245C">
            <w:pPr>
              <w:pStyle w:val="ListParagraph"/>
              <w:numPr>
                <w:ilvl w:val="0"/>
                <w:numId w:val="5"/>
              </w:numPr>
              <w:jc w:val="both"/>
              <w:rPr>
                <w:rFonts w:ascii="Times New Roman" w:eastAsia="Cambria" w:hAnsi="Times New Roman"/>
                <w:sz w:val="24"/>
                <w:szCs w:val="24"/>
              </w:rPr>
            </w:pPr>
            <w:r w:rsidRPr="00A519C6">
              <w:rPr>
                <w:rFonts w:ascii="Times New Roman" w:eastAsia="Cambria" w:hAnsi="Times New Roman"/>
                <w:sz w:val="24"/>
                <w:szCs w:val="24"/>
              </w:rPr>
              <w:t>declarație pe propria răspundere privind experiența relevantă, însoțită de documente suport, după caz</w:t>
            </w:r>
          </w:p>
        </w:tc>
      </w:tr>
      <w:tr w:rsidR="002F245C" w:rsidRPr="00A519C6" w14:paraId="4CBE1A9A" w14:textId="77777777" w:rsidTr="001E493D">
        <w:tc>
          <w:tcPr>
            <w:tcW w:w="1429" w:type="dxa"/>
          </w:tcPr>
          <w:p w14:paraId="3606CAFF" w14:textId="77777777" w:rsidR="002F245C" w:rsidRPr="00A519C6" w:rsidRDefault="002F245C" w:rsidP="002F245C">
            <w:pPr>
              <w:rPr>
                <w:rFonts w:ascii="Times New Roman" w:eastAsia="Cambria" w:hAnsi="Times New Roman"/>
                <w:sz w:val="24"/>
                <w:szCs w:val="24"/>
                <w:lang w:val="ro-RO"/>
              </w:rPr>
            </w:pPr>
            <w:r w:rsidRPr="00A519C6">
              <w:rPr>
                <w:rFonts w:ascii="Times New Roman" w:eastAsia="Cambria" w:hAnsi="Times New Roman"/>
                <w:sz w:val="24"/>
                <w:szCs w:val="24"/>
                <w:lang w:val="ro-RO"/>
              </w:rPr>
              <w:lastRenderedPageBreak/>
              <w:t>Competențe și abilități</w:t>
            </w:r>
          </w:p>
        </w:tc>
        <w:tc>
          <w:tcPr>
            <w:tcW w:w="3916" w:type="dxa"/>
          </w:tcPr>
          <w:p w14:paraId="3DA66D88" w14:textId="75628E23" w:rsidR="002F245C" w:rsidRPr="00A519C6" w:rsidRDefault="002F245C" w:rsidP="002F245C">
            <w:pPr>
              <w:pStyle w:val="ListParagraph"/>
              <w:numPr>
                <w:ilvl w:val="0"/>
                <w:numId w:val="44"/>
              </w:numPr>
              <w:jc w:val="both"/>
              <w:rPr>
                <w:rFonts w:ascii="Times New Roman" w:eastAsia="Cambria" w:hAnsi="Times New Roman"/>
                <w:sz w:val="24"/>
                <w:szCs w:val="24"/>
              </w:rPr>
            </w:pPr>
            <w:r w:rsidRPr="00A519C6">
              <w:rPr>
                <w:rFonts w:ascii="Times New Roman" w:eastAsia="Cambria" w:hAnsi="Times New Roman"/>
                <w:sz w:val="24"/>
                <w:szCs w:val="24"/>
              </w:rPr>
              <w:t xml:space="preserve">Capacitatea de a furniza servicii atât în format online, cât și față în față în </w:t>
            </w:r>
            <w:r>
              <w:rPr>
                <w:rFonts w:ascii="Times New Roman" w:eastAsia="Cambria" w:hAnsi="Times New Roman"/>
                <w:sz w:val="24"/>
                <w:szCs w:val="24"/>
              </w:rPr>
              <w:t>Brașov</w:t>
            </w:r>
          </w:p>
        </w:tc>
        <w:tc>
          <w:tcPr>
            <w:tcW w:w="3722" w:type="dxa"/>
          </w:tcPr>
          <w:p w14:paraId="34C4CC87" w14:textId="77777777" w:rsidR="002F245C" w:rsidRPr="00A519C6" w:rsidRDefault="002F245C" w:rsidP="002F245C">
            <w:pPr>
              <w:pStyle w:val="ListParagraph"/>
              <w:numPr>
                <w:ilvl w:val="0"/>
                <w:numId w:val="5"/>
              </w:numPr>
              <w:ind w:left="98" w:firstLine="0"/>
              <w:jc w:val="both"/>
              <w:rPr>
                <w:rFonts w:ascii="Times New Roman" w:eastAsia="Cambria" w:hAnsi="Times New Roman"/>
                <w:sz w:val="24"/>
                <w:szCs w:val="24"/>
              </w:rPr>
            </w:pPr>
            <w:r w:rsidRPr="00A519C6">
              <w:rPr>
                <w:rFonts w:ascii="Times New Roman" w:eastAsia="Cambria" w:hAnsi="Times New Roman"/>
                <w:sz w:val="24"/>
                <w:szCs w:val="24"/>
              </w:rPr>
              <w:t>CV</w:t>
            </w:r>
          </w:p>
          <w:p w14:paraId="7CE733E0" w14:textId="77777777" w:rsidR="002F245C" w:rsidRPr="00A519C6" w:rsidRDefault="002F245C" w:rsidP="002F245C">
            <w:pPr>
              <w:ind w:left="98"/>
              <w:jc w:val="both"/>
              <w:rPr>
                <w:rFonts w:ascii="Times New Roman" w:eastAsia="Cambria" w:hAnsi="Times New Roman"/>
                <w:sz w:val="24"/>
                <w:szCs w:val="24"/>
              </w:rPr>
            </w:pPr>
          </w:p>
        </w:tc>
      </w:tr>
    </w:tbl>
    <w:p w14:paraId="340F5419" w14:textId="77777777" w:rsidR="002548BD" w:rsidRDefault="002548BD" w:rsidP="002548BD">
      <w:pPr>
        <w:rPr>
          <w:rFonts w:ascii="Times New Roman" w:eastAsia="Cambria" w:hAnsi="Times New Roman" w:cs="Times New Roman"/>
          <w:lang w:val="ro-RO"/>
        </w:rPr>
      </w:pPr>
    </w:p>
    <w:p w14:paraId="31E50E41" w14:textId="77777777" w:rsidR="002548BD" w:rsidRDefault="002548BD" w:rsidP="00341217">
      <w:pPr>
        <w:rPr>
          <w:rFonts w:ascii="Times New Roman" w:eastAsia="Cambria" w:hAnsi="Times New Roman" w:cs="Times New Roman"/>
          <w:lang w:val="ro-RO"/>
        </w:rPr>
      </w:pPr>
    </w:p>
    <w:p w14:paraId="075B27C6" w14:textId="77777777" w:rsidR="002548BD" w:rsidRDefault="002548BD" w:rsidP="00341217">
      <w:pPr>
        <w:rPr>
          <w:rFonts w:ascii="Times New Roman" w:eastAsia="Cambria" w:hAnsi="Times New Roman" w:cs="Times New Roman"/>
          <w:lang w:val="ro-RO"/>
        </w:rPr>
      </w:pPr>
    </w:p>
    <w:p w14:paraId="6DCF76C5" w14:textId="77777777" w:rsidR="002548BD" w:rsidRDefault="002548BD" w:rsidP="00341217">
      <w:pPr>
        <w:rPr>
          <w:rFonts w:ascii="Times New Roman" w:eastAsia="Cambria" w:hAnsi="Times New Roman" w:cs="Times New Roman"/>
          <w:lang w:val="ro-RO"/>
        </w:rPr>
      </w:pPr>
    </w:p>
    <w:p w14:paraId="35A9EAE6" w14:textId="77777777" w:rsidR="002548BD" w:rsidRDefault="002548BD" w:rsidP="00341217">
      <w:pPr>
        <w:rPr>
          <w:rFonts w:ascii="Times New Roman" w:eastAsia="Cambria" w:hAnsi="Times New Roman" w:cs="Times New Roman"/>
          <w:lang w:val="ro-RO"/>
        </w:rPr>
      </w:pPr>
    </w:p>
    <w:p w14:paraId="28555FB5" w14:textId="77777777" w:rsidR="002548BD" w:rsidRDefault="002548BD" w:rsidP="00341217">
      <w:pPr>
        <w:rPr>
          <w:rFonts w:ascii="Times New Roman" w:eastAsia="Cambria" w:hAnsi="Times New Roman" w:cs="Times New Roman"/>
          <w:lang w:val="ro-RO"/>
        </w:rPr>
      </w:pPr>
    </w:p>
    <w:p w14:paraId="71ED6655" w14:textId="77777777" w:rsidR="002548BD" w:rsidRDefault="002548BD" w:rsidP="00341217">
      <w:pPr>
        <w:rPr>
          <w:rFonts w:ascii="Times New Roman" w:eastAsia="Cambria" w:hAnsi="Times New Roman" w:cs="Times New Roman"/>
          <w:lang w:val="ro-RO"/>
        </w:rPr>
      </w:pPr>
    </w:p>
    <w:p w14:paraId="15EBA4A9" w14:textId="77777777" w:rsidR="002548BD" w:rsidRDefault="002548BD" w:rsidP="00341217">
      <w:pPr>
        <w:rPr>
          <w:rFonts w:ascii="Times New Roman" w:eastAsia="Cambria" w:hAnsi="Times New Roman" w:cs="Times New Roman"/>
          <w:lang w:val="ro-RO"/>
        </w:rPr>
      </w:pPr>
    </w:p>
    <w:p w14:paraId="5A3ED5FD" w14:textId="77777777" w:rsidR="00341217" w:rsidRDefault="00341217" w:rsidP="00E144A1">
      <w:pPr>
        <w:jc w:val="center"/>
        <w:rPr>
          <w:rFonts w:ascii="Times New Roman" w:hAnsi="Times New Roman" w:cs="Times New Roman"/>
          <w:b/>
          <w:bCs/>
          <w:lang w:val="ro-RO"/>
        </w:rPr>
      </w:pPr>
    </w:p>
    <w:p w14:paraId="7FF71681" w14:textId="0CA96971" w:rsidR="003F66BA" w:rsidRPr="002548BD" w:rsidRDefault="003F66BA" w:rsidP="00E144A1">
      <w:pPr>
        <w:jc w:val="center"/>
        <w:rPr>
          <w:rFonts w:ascii="Times New Roman" w:hAnsi="Times New Roman" w:cs="Times New Roman"/>
          <w:b/>
          <w:bCs/>
          <w:color w:val="EE0000"/>
          <w:lang w:val="ro-RO"/>
        </w:rPr>
      </w:pPr>
      <w:r w:rsidRPr="002548BD">
        <w:rPr>
          <w:rFonts w:ascii="Times New Roman" w:hAnsi="Times New Roman" w:cs="Times New Roman"/>
          <w:b/>
          <w:bCs/>
          <w:color w:val="EE0000"/>
          <w:lang w:val="ro-RO"/>
        </w:rPr>
        <w:t>Întocmit,</w:t>
      </w:r>
    </w:p>
    <w:p w14:paraId="43AE1E66" w14:textId="620021F7" w:rsidR="00B41753" w:rsidRPr="002548BD" w:rsidRDefault="002548BD" w:rsidP="00E144A1">
      <w:pPr>
        <w:jc w:val="center"/>
        <w:rPr>
          <w:rFonts w:ascii="Times New Roman" w:hAnsi="Times New Roman" w:cs="Times New Roman"/>
          <w:b/>
          <w:bCs/>
          <w:color w:val="EE0000"/>
          <w:lang w:val="ro-RO"/>
        </w:rPr>
      </w:pPr>
      <w:r w:rsidRPr="002548BD">
        <w:rPr>
          <w:rFonts w:ascii="Times New Roman" w:hAnsi="Times New Roman" w:cs="Times New Roman"/>
          <w:b/>
          <w:bCs/>
          <w:color w:val="EE0000"/>
          <w:lang w:val="ro-RO"/>
        </w:rPr>
        <w:t>....................</w:t>
      </w:r>
    </w:p>
    <w:p w14:paraId="0585ED52" w14:textId="64E68D62" w:rsidR="00463F11" w:rsidRPr="00E427EF" w:rsidRDefault="00463F11" w:rsidP="006972C4">
      <w:pPr>
        <w:jc w:val="both"/>
        <w:rPr>
          <w:rFonts w:ascii="Times New Roman" w:hAnsi="Times New Roman" w:cs="Times New Roman"/>
          <w:lang w:val="ro-RO"/>
        </w:rPr>
      </w:pPr>
    </w:p>
    <w:p w14:paraId="37934BCC" w14:textId="77777777" w:rsidR="000E1F15" w:rsidRPr="00E427EF" w:rsidRDefault="000E1F15" w:rsidP="006972C4">
      <w:pPr>
        <w:jc w:val="both"/>
        <w:rPr>
          <w:rFonts w:ascii="Times New Roman" w:hAnsi="Times New Roman" w:cs="Times New Roman"/>
          <w:lang w:val="ro-RO"/>
        </w:rPr>
      </w:pPr>
    </w:p>
    <w:p w14:paraId="3E0CA9EC" w14:textId="77777777" w:rsidR="000E1F15" w:rsidRPr="00E427EF" w:rsidRDefault="000E1F15" w:rsidP="006972C4">
      <w:pPr>
        <w:jc w:val="both"/>
        <w:rPr>
          <w:rFonts w:ascii="Times New Roman" w:hAnsi="Times New Roman" w:cs="Times New Roman"/>
          <w:lang w:val="ro-RO"/>
        </w:rPr>
      </w:pPr>
    </w:p>
    <w:p w14:paraId="72CA83C3" w14:textId="77777777" w:rsidR="000E1F15" w:rsidRPr="00E427EF" w:rsidRDefault="000E1F15" w:rsidP="006972C4">
      <w:pPr>
        <w:jc w:val="both"/>
        <w:rPr>
          <w:rFonts w:ascii="Times New Roman" w:hAnsi="Times New Roman" w:cs="Times New Roman"/>
          <w:lang w:val="ro-RO"/>
        </w:rPr>
      </w:pPr>
    </w:p>
    <w:p w14:paraId="3D9907EB" w14:textId="77777777" w:rsidR="000E1F15" w:rsidRPr="00E427EF" w:rsidRDefault="000E1F15" w:rsidP="006972C4">
      <w:pPr>
        <w:jc w:val="both"/>
        <w:rPr>
          <w:rFonts w:ascii="Times New Roman" w:hAnsi="Times New Roman" w:cs="Times New Roman"/>
          <w:lang w:val="ro-RO"/>
        </w:rPr>
      </w:pPr>
    </w:p>
    <w:p w14:paraId="53AEDE49" w14:textId="77777777" w:rsidR="000E1F15" w:rsidRDefault="000E1F15" w:rsidP="006972C4">
      <w:pPr>
        <w:jc w:val="both"/>
        <w:rPr>
          <w:rFonts w:ascii="Times New Roman" w:hAnsi="Times New Roman" w:cs="Times New Roman"/>
          <w:lang w:val="ro-RO"/>
        </w:rPr>
      </w:pPr>
    </w:p>
    <w:p w14:paraId="142FDDFA" w14:textId="77777777" w:rsidR="002548BD" w:rsidRDefault="002548BD" w:rsidP="006972C4">
      <w:pPr>
        <w:jc w:val="both"/>
        <w:rPr>
          <w:rFonts w:ascii="Times New Roman" w:hAnsi="Times New Roman" w:cs="Times New Roman"/>
          <w:lang w:val="ro-RO"/>
        </w:rPr>
      </w:pPr>
    </w:p>
    <w:p w14:paraId="04925686" w14:textId="77777777" w:rsidR="002548BD" w:rsidRDefault="002548BD" w:rsidP="006972C4">
      <w:pPr>
        <w:jc w:val="both"/>
        <w:rPr>
          <w:rFonts w:ascii="Times New Roman" w:hAnsi="Times New Roman" w:cs="Times New Roman"/>
          <w:lang w:val="ro-RO"/>
        </w:rPr>
      </w:pPr>
    </w:p>
    <w:p w14:paraId="0A1BFB9C" w14:textId="77777777" w:rsidR="002548BD" w:rsidRDefault="002548BD" w:rsidP="006972C4">
      <w:pPr>
        <w:jc w:val="both"/>
        <w:rPr>
          <w:rFonts w:ascii="Times New Roman" w:hAnsi="Times New Roman" w:cs="Times New Roman"/>
          <w:lang w:val="ro-RO"/>
        </w:rPr>
      </w:pPr>
    </w:p>
    <w:p w14:paraId="56651849" w14:textId="77777777" w:rsidR="002548BD" w:rsidRDefault="002548BD" w:rsidP="006972C4">
      <w:pPr>
        <w:jc w:val="both"/>
        <w:rPr>
          <w:rFonts w:ascii="Times New Roman" w:hAnsi="Times New Roman" w:cs="Times New Roman"/>
          <w:lang w:val="ro-RO"/>
        </w:rPr>
      </w:pPr>
    </w:p>
    <w:p w14:paraId="368CE7AB" w14:textId="77777777" w:rsidR="002548BD" w:rsidRDefault="002548BD" w:rsidP="006972C4">
      <w:pPr>
        <w:jc w:val="both"/>
        <w:rPr>
          <w:rFonts w:ascii="Times New Roman" w:hAnsi="Times New Roman" w:cs="Times New Roman"/>
          <w:lang w:val="ro-RO"/>
        </w:rPr>
      </w:pPr>
    </w:p>
    <w:p w14:paraId="514DBB26" w14:textId="77777777" w:rsidR="002548BD" w:rsidRDefault="002548BD" w:rsidP="006972C4">
      <w:pPr>
        <w:jc w:val="both"/>
        <w:rPr>
          <w:rFonts w:ascii="Times New Roman" w:hAnsi="Times New Roman" w:cs="Times New Roman"/>
          <w:lang w:val="ro-RO"/>
        </w:rPr>
      </w:pPr>
    </w:p>
    <w:p w14:paraId="48997BB9" w14:textId="77777777" w:rsidR="002F245C" w:rsidRDefault="002F245C" w:rsidP="006972C4">
      <w:pPr>
        <w:jc w:val="both"/>
        <w:rPr>
          <w:rFonts w:ascii="Times New Roman" w:hAnsi="Times New Roman" w:cs="Times New Roman"/>
          <w:lang w:val="ro-RO"/>
        </w:rPr>
      </w:pPr>
    </w:p>
    <w:p w14:paraId="139B3BC9" w14:textId="77777777" w:rsidR="002F245C" w:rsidRDefault="002F245C" w:rsidP="006972C4">
      <w:pPr>
        <w:jc w:val="both"/>
        <w:rPr>
          <w:rFonts w:ascii="Times New Roman" w:hAnsi="Times New Roman" w:cs="Times New Roman"/>
          <w:lang w:val="ro-RO"/>
        </w:rPr>
      </w:pPr>
    </w:p>
    <w:p w14:paraId="59E2CFF4" w14:textId="77777777" w:rsidR="002F245C" w:rsidRDefault="002F245C" w:rsidP="006972C4">
      <w:pPr>
        <w:jc w:val="both"/>
        <w:rPr>
          <w:rFonts w:ascii="Times New Roman" w:hAnsi="Times New Roman" w:cs="Times New Roman"/>
          <w:lang w:val="ro-RO"/>
        </w:rPr>
      </w:pPr>
    </w:p>
    <w:p w14:paraId="4A6855D4" w14:textId="77777777" w:rsidR="002F245C" w:rsidRDefault="002F245C" w:rsidP="006972C4">
      <w:pPr>
        <w:jc w:val="both"/>
        <w:rPr>
          <w:rFonts w:ascii="Times New Roman" w:hAnsi="Times New Roman" w:cs="Times New Roman"/>
          <w:lang w:val="ro-RO"/>
        </w:rPr>
      </w:pPr>
    </w:p>
    <w:p w14:paraId="762F957D" w14:textId="77777777" w:rsidR="002F245C" w:rsidRDefault="002F245C" w:rsidP="006972C4">
      <w:pPr>
        <w:jc w:val="both"/>
        <w:rPr>
          <w:rFonts w:ascii="Times New Roman" w:hAnsi="Times New Roman" w:cs="Times New Roman"/>
          <w:lang w:val="ro-RO"/>
        </w:rPr>
      </w:pPr>
    </w:p>
    <w:p w14:paraId="40DBDB07" w14:textId="77777777" w:rsidR="002F245C" w:rsidRDefault="002F245C" w:rsidP="006972C4">
      <w:pPr>
        <w:jc w:val="both"/>
        <w:rPr>
          <w:rFonts w:ascii="Times New Roman" w:hAnsi="Times New Roman" w:cs="Times New Roman"/>
          <w:lang w:val="ro-RO"/>
        </w:rPr>
      </w:pPr>
    </w:p>
    <w:p w14:paraId="1F91B9AF" w14:textId="77777777" w:rsidR="002F245C" w:rsidRDefault="002F245C" w:rsidP="006972C4">
      <w:pPr>
        <w:jc w:val="both"/>
        <w:rPr>
          <w:rFonts w:ascii="Times New Roman" w:hAnsi="Times New Roman" w:cs="Times New Roman"/>
          <w:lang w:val="ro-RO"/>
        </w:rPr>
      </w:pPr>
    </w:p>
    <w:p w14:paraId="27DB61D1" w14:textId="77777777" w:rsidR="002F245C" w:rsidRDefault="002F245C" w:rsidP="006972C4">
      <w:pPr>
        <w:jc w:val="both"/>
        <w:rPr>
          <w:rFonts w:ascii="Times New Roman" w:hAnsi="Times New Roman" w:cs="Times New Roman"/>
          <w:lang w:val="ro-RO"/>
        </w:rPr>
      </w:pPr>
    </w:p>
    <w:p w14:paraId="25214AAB" w14:textId="77777777" w:rsidR="002F245C" w:rsidRDefault="002F245C" w:rsidP="006972C4">
      <w:pPr>
        <w:jc w:val="both"/>
        <w:rPr>
          <w:rFonts w:ascii="Times New Roman" w:hAnsi="Times New Roman" w:cs="Times New Roman"/>
          <w:lang w:val="ro-RO"/>
        </w:rPr>
      </w:pPr>
    </w:p>
    <w:p w14:paraId="1B23C95E" w14:textId="77777777" w:rsidR="002F245C" w:rsidRDefault="002F245C" w:rsidP="006972C4">
      <w:pPr>
        <w:jc w:val="both"/>
        <w:rPr>
          <w:rFonts w:ascii="Times New Roman" w:hAnsi="Times New Roman" w:cs="Times New Roman"/>
          <w:lang w:val="ro-RO"/>
        </w:rPr>
      </w:pPr>
    </w:p>
    <w:p w14:paraId="2663943D" w14:textId="77777777" w:rsidR="002548BD" w:rsidRDefault="002548BD" w:rsidP="006972C4">
      <w:pPr>
        <w:jc w:val="both"/>
        <w:rPr>
          <w:rFonts w:ascii="Times New Roman" w:hAnsi="Times New Roman" w:cs="Times New Roman"/>
          <w:lang w:val="ro-RO"/>
        </w:rPr>
      </w:pPr>
    </w:p>
    <w:p w14:paraId="7AA4658B" w14:textId="77777777" w:rsidR="002548BD" w:rsidRDefault="002548BD" w:rsidP="006972C4">
      <w:pPr>
        <w:jc w:val="both"/>
        <w:rPr>
          <w:rFonts w:ascii="Times New Roman" w:hAnsi="Times New Roman" w:cs="Times New Roman"/>
          <w:lang w:val="ro-RO"/>
        </w:rPr>
      </w:pPr>
    </w:p>
    <w:p w14:paraId="34527E03" w14:textId="77777777" w:rsidR="002548BD" w:rsidRDefault="002548BD" w:rsidP="006972C4">
      <w:pPr>
        <w:jc w:val="both"/>
        <w:rPr>
          <w:rFonts w:ascii="Times New Roman" w:hAnsi="Times New Roman" w:cs="Times New Roman"/>
          <w:lang w:val="ro-RO"/>
        </w:rPr>
      </w:pPr>
    </w:p>
    <w:p w14:paraId="269CEBB2" w14:textId="77777777" w:rsidR="002548BD" w:rsidRDefault="002548BD" w:rsidP="006972C4">
      <w:pPr>
        <w:jc w:val="both"/>
        <w:rPr>
          <w:rFonts w:ascii="Times New Roman" w:hAnsi="Times New Roman" w:cs="Times New Roman"/>
          <w:lang w:val="ro-RO"/>
        </w:rPr>
      </w:pPr>
    </w:p>
    <w:p w14:paraId="16FE87BA" w14:textId="77777777" w:rsidR="007A6336" w:rsidRPr="00E427EF" w:rsidRDefault="007A6336" w:rsidP="007A6336">
      <w:pPr>
        <w:rPr>
          <w:rFonts w:ascii="Times New Roman" w:hAnsi="Times New Roman" w:cs="Times New Roman"/>
          <w:lang w:val="pt-BR"/>
        </w:rPr>
      </w:pPr>
      <w:bookmarkStart w:id="50" w:name="_Toc284788661"/>
      <w:bookmarkStart w:id="51" w:name="_Toc64978105"/>
      <w:bookmarkStart w:id="52" w:name="_Toc65825404"/>
      <w:r w:rsidRPr="00E427EF">
        <w:rPr>
          <w:rFonts w:ascii="Times New Roman" w:hAnsi="Times New Roman" w:cs="Times New Roman"/>
          <w:lang w:val="pt-BR"/>
        </w:rPr>
        <w:t xml:space="preserve">Formular nr. 1: Scrisoare de </w:t>
      </w:r>
      <w:bookmarkEnd w:id="50"/>
      <w:r w:rsidRPr="00E427EF">
        <w:rPr>
          <w:rFonts w:ascii="Times New Roman" w:hAnsi="Times New Roman" w:cs="Times New Roman"/>
          <w:lang w:val="pt-BR"/>
        </w:rPr>
        <w:t>înaintare</w:t>
      </w:r>
      <w:bookmarkEnd w:id="51"/>
      <w:bookmarkEnd w:id="52"/>
    </w:p>
    <w:p w14:paraId="3DA9A70A" w14:textId="77777777" w:rsidR="007A6336" w:rsidRPr="00E427EF" w:rsidRDefault="007A6336" w:rsidP="007A6336">
      <w:pPr>
        <w:rPr>
          <w:rFonts w:ascii="Times New Roman" w:hAnsi="Times New Roman" w:cs="Times New Roman"/>
          <w:lang w:val="pt-BR"/>
        </w:rPr>
      </w:pPr>
    </w:p>
    <w:p w14:paraId="3079F483"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 xml:space="preserve">OFERTANTUL               </w:t>
      </w:r>
      <w:r w:rsidRPr="00E427EF">
        <w:rPr>
          <w:rFonts w:ascii="Times New Roman" w:hAnsi="Times New Roman" w:cs="Times New Roman"/>
          <w:lang w:val="pt-BR"/>
        </w:rPr>
        <w:tab/>
      </w:r>
      <w:r w:rsidRPr="00E427EF">
        <w:rPr>
          <w:rFonts w:ascii="Times New Roman" w:hAnsi="Times New Roman" w:cs="Times New Roman"/>
          <w:lang w:val="pt-BR"/>
        </w:rPr>
        <w:tab/>
      </w:r>
      <w:r w:rsidRPr="00E427EF">
        <w:rPr>
          <w:rFonts w:ascii="Times New Roman" w:hAnsi="Times New Roman" w:cs="Times New Roman"/>
          <w:lang w:val="pt-BR"/>
        </w:rPr>
        <w:tab/>
      </w:r>
    </w:p>
    <w:p w14:paraId="51A6232D" w14:textId="126D4CF0"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 xml:space="preserve"> (denumirea/numele) (tel, email, adresa)</w:t>
      </w:r>
    </w:p>
    <w:p w14:paraId="6DA04A2A" w14:textId="77777777" w:rsidR="007A6336" w:rsidRPr="00E427EF" w:rsidRDefault="007A6336" w:rsidP="007A6336">
      <w:pPr>
        <w:rPr>
          <w:rFonts w:ascii="Times New Roman" w:hAnsi="Times New Roman" w:cs="Times New Roman"/>
          <w:lang w:val="pt-BR"/>
        </w:rPr>
      </w:pPr>
    </w:p>
    <w:p w14:paraId="394A1EC6"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SCRISOARE DE ÎNAINTARE</w:t>
      </w:r>
    </w:p>
    <w:p w14:paraId="6B8B72F6" w14:textId="77777777" w:rsidR="007A6336" w:rsidRPr="00E427EF" w:rsidRDefault="007A6336" w:rsidP="007A6336">
      <w:pPr>
        <w:jc w:val="center"/>
        <w:rPr>
          <w:rFonts w:ascii="Times New Roman" w:hAnsi="Times New Roman" w:cs="Times New Roman"/>
          <w:b/>
          <w:lang w:val="pt-BR"/>
        </w:rPr>
      </w:pPr>
    </w:p>
    <w:p w14:paraId="5FC629D2"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Către: </w:t>
      </w:r>
    </w:p>
    <w:p w14:paraId="503F5134"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Adresa: </w:t>
      </w:r>
    </w:p>
    <w:p w14:paraId="281B11A8"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ab/>
      </w:r>
    </w:p>
    <w:p w14:paraId="318124BC" w14:textId="77777777" w:rsidR="007A6336" w:rsidRPr="00E427EF" w:rsidRDefault="007A6336" w:rsidP="007A6336">
      <w:pPr>
        <w:jc w:val="both"/>
        <w:rPr>
          <w:rFonts w:ascii="Times New Roman" w:hAnsi="Times New Roman" w:cs="Times New Roman"/>
          <w:lang w:val="pt-BR"/>
        </w:rPr>
      </w:pPr>
    </w:p>
    <w:p w14:paraId="22635C0D" w14:textId="1517C4C0"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Ca urmare a invitației publicate pe site-ul </w:t>
      </w:r>
      <w:r w:rsidR="004C64C6" w:rsidRPr="004C64C6">
        <w:rPr>
          <w:rFonts w:ascii="Times New Roman" w:hAnsi="Times New Roman" w:cs="Times New Roman"/>
          <w:lang w:val="pt-BR"/>
        </w:rPr>
        <w:t>https://identity.education/</w:t>
      </w:r>
      <w:r w:rsidRPr="00E427EF">
        <w:rPr>
          <w:rFonts w:ascii="Times New Roman" w:hAnsi="Times New Roman" w:cs="Times New Roman"/>
          <w:lang w:val="pt-BR"/>
        </w:rPr>
        <w:t xml:space="preserve"> din data de ……………………….. privind achiziționarea de în vederea atribuirii contractului</w:t>
      </w:r>
      <w:r w:rsidR="00A519C6">
        <w:rPr>
          <w:rFonts w:ascii="Times New Roman" w:hAnsi="Times New Roman" w:cs="Times New Roman"/>
          <w:lang w:val="pt-BR"/>
        </w:rPr>
        <w:t xml:space="preserve"> </w:t>
      </w:r>
      <w:r w:rsidR="00A519C6" w:rsidRPr="00A519C6">
        <w:rPr>
          <w:rStyle w:val="noticeheading3"/>
          <w:rFonts w:ascii="Times New Roman" w:hAnsi="Times New Roman" w:cs="Times New Roman"/>
          <w:b/>
          <w:bCs/>
          <w:lang w:val="ro-RO"/>
        </w:rPr>
        <w:t>Servicii consiliere psihologica</w:t>
      </w:r>
      <w:r w:rsidR="004C64C6">
        <w:rPr>
          <w:rStyle w:val="noticeheading3"/>
          <w:rFonts w:ascii="Times New Roman" w:hAnsi="Times New Roman" w:cs="Times New Roman"/>
          <w:b/>
          <w:bCs/>
          <w:lang w:val="ro-RO"/>
        </w:rPr>
        <w:t xml:space="preserve"> – Lot ....</w:t>
      </w:r>
      <w:r w:rsidR="00A519C6">
        <w:rPr>
          <w:rStyle w:val="noticeheading3"/>
          <w:rFonts w:ascii="Times New Roman" w:hAnsi="Times New Roman" w:cs="Times New Roman"/>
          <w:lang w:val="ro-RO"/>
        </w:rPr>
        <w:t xml:space="preserve"> </w:t>
      </w:r>
      <w:r w:rsidR="00586D90" w:rsidRPr="00E427EF">
        <w:rPr>
          <w:rFonts w:ascii="Times New Roman" w:hAnsi="Times New Roman" w:cs="Times New Roman"/>
          <w:lang w:val="pt-BR"/>
        </w:rPr>
        <w:t>..............................................</w:t>
      </w:r>
      <w:r w:rsidRPr="00E427EF">
        <w:rPr>
          <w:rFonts w:ascii="Times New Roman" w:hAnsi="Times New Roman" w:cs="Times New Roman"/>
          <w:lang w:val="pt-BR"/>
        </w:rPr>
        <w:t>(denumirea/numele ofertantului) vă transmitem următoarele documente:</w:t>
      </w:r>
    </w:p>
    <w:p w14:paraId="58CF2DFF"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  </w:t>
      </w:r>
      <w:r w:rsidRPr="00E427EF">
        <w:rPr>
          <w:rFonts w:ascii="Times New Roman" w:hAnsi="Times New Roman" w:cs="Times New Roman"/>
          <w:lang w:val="pt-BR"/>
        </w:rPr>
        <w:tab/>
        <w:t xml:space="preserve">  a) propunerea tehnică;</w:t>
      </w:r>
    </w:p>
    <w:p w14:paraId="1F247039"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ab/>
        <w:t xml:space="preserve">  b) propunerea financiară;</w:t>
      </w:r>
    </w:p>
    <w:p w14:paraId="53F1F35A"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  </w:t>
      </w:r>
      <w:r w:rsidRPr="00E427EF">
        <w:rPr>
          <w:rFonts w:ascii="Times New Roman" w:hAnsi="Times New Roman" w:cs="Times New Roman"/>
          <w:lang w:val="pt-BR"/>
        </w:rPr>
        <w:tab/>
        <w:t xml:space="preserve">  c) documentele de participare.</w:t>
      </w:r>
    </w:p>
    <w:p w14:paraId="0411A9D4"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Avem speranța că oferta noastră este corespunzătoare și va satisface cerințele impuse.</w:t>
      </w:r>
    </w:p>
    <w:p w14:paraId="34ACCD3C" w14:textId="77777777" w:rsidR="007A6336" w:rsidRPr="00E427EF" w:rsidRDefault="007A6336" w:rsidP="007A6336">
      <w:pPr>
        <w:jc w:val="both"/>
        <w:rPr>
          <w:rFonts w:ascii="Times New Roman" w:hAnsi="Times New Roman" w:cs="Times New Roman"/>
          <w:lang w:val="pt-BR"/>
        </w:rPr>
      </w:pPr>
    </w:p>
    <w:p w14:paraId="644A3882"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Data completării ................................</w:t>
      </w:r>
    </w:p>
    <w:p w14:paraId="0E66B888" w14:textId="77777777" w:rsidR="007A6336" w:rsidRPr="00E427EF" w:rsidRDefault="007A6336" w:rsidP="007A6336">
      <w:pPr>
        <w:jc w:val="both"/>
        <w:rPr>
          <w:rFonts w:ascii="Times New Roman" w:hAnsi="Times New Roman" w:cs="Times New Roman"/>
          <w:lang w:val="pt-BR"/>
        </w:rPr>
      </w:pPr>
    </w:p>
    <w:p w14:paraId="15C20310" w14:textId="77777777" w:rsidR="007A6336" w:rsidRPr="00E427EF" w:rsidRDefault="007A6336" w:rsidP="007A6336">
      <w:pPr>
        <w:jc w:val="both"/>
        <w:rPr>
          <w:rFonts w:ascii="Times New Roman" w:hAnsi="Times New Roman" w:cs="Times New Roman"/>
          <w:lang w:val="pt-BR"/>
        </w:rPr>
      </w:pPr>
    </w:p>
    <w:p w14:paraId="4EFC457E"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Cu stimă,</w:t>
      </w:r>
    </w:p>
    <w:p w14:paraId="3F02D3F5" w14:textId="77777777" w:rsidR="007A6336" w:rsidRPr="00E427EF" w:rsidRDefault="007A6336" w:rsidP="007A6336">
      <w:pPr>
        <w:jc w:val="both"/>
        <w:rPr>
          <w:rFonts w:ascii="Times New Roman" w:hAnsi="Times New Roman" w:cs="Times New Roman"/>
          <w:lang w:val="pt-BR"/>
        </w:rPr>
      </w:pPr>
    </w:p>
    <w:p w14:paraId="6A8A2808"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Ofertant,</w:t>
      </w:r>
    </w:p>
    <w:p w14:paraId="512EA66D"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w:t>
      </w:r>
    </w:p>
    <w:p w14:paraId="05B3968B" w14:textId="77777777" w:rsidR="007A6336" w:rsidRPr="00E427EF" w:rsidRDefault="007A6336" w:rsidP="007A6336">
      <w:pPr>
        <w:rPr>
          <w:rFonts w:ascii="Times New Roman" w:hAnsi="Times New Roman" w:cs="Times New Roman"/>
          <w:lang w:val="pt-BR"/>
        </w:rPr>
      </w:pPr>
    </w:p>
    <w:p w14:paraId="55A2F809" w14:textId="77777777" w:rsidR="007A6336" w:rsidRPr="00E427EF" w:rsidRDefault="007A6336" w:rsidP="007A6336">
      <w:pPr>
        <w:rPr>
          <w:rFonts w:ascii="Times New Roman" w:hAnsi="Times New Roman" w:cs="Times New Roman"/>
          <w:lang w:val="pt-BR"/>
        </w:rPr>
      </w:pPr>
    </w:p>
    <w:p w14:paraId="68124B2E"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br w:type="page"/>
      </w:r>
    </w:p>
    <w:p w14:paraId="20DB22B7" w14:textId="77777777" w:rsidR="007A6336" w:rsidRPr="00E427EF" w:rsidRDefault="007A6336" w:rsidP="007A6336">
      <w:pPr>
        <w:rPr>
          <w:rFonts w:ascii="Times New Roman" w:hAnsi="Times New Roman" w:cs="Times New Roman"/>
          <w:lang w:val="pt-BR"/>
        </w:rPr>
      </w:pPr>
    </w:p>
    <w:p w14:paraId="11CF9BC1" w14:textId="77777777" w:rsidR="007A6336" w:rsidRPr="00E427EF" w:rsidRDefault="007A6336" w:rsidP="007A6336">
      <w:pPr>
        <w:rPr>
          <w:rFonts w:ascii="Times New Roman" w:hAnsi="Times New Roman" w:cs="Times New Roman"/>
          <w:lang w:val="pt-BR"/>
        </w:rPr>
      </w:pPr>
    </w:p>
    <w:p w14:paraId="6496E359" w14:textId="77777777" w:rsidR="007A6336" w:rsidRPr="00E427EF" w:rsidRDefault="007A6336" w:rsidP="007A6336">
      <w:pPr>
        <w:rPr>
          <w:rFonts w:ascii="Times New Roman" w:hAnsi="Times New Roman" w:cs="Times New Roman"/>
          <w:lang w:val="pt-BR"/>
        </w:rPr>
      </w:pPr>
    </w:p>
    <w:p w14:paraId="0B9CBBEE" w14:textId="77777777" w:rsidR="007A6336" w:rsidRPr="00E427EF" w:rsidRDefault="007A6336" w:rsidP="007A6336">
      <w:pPr>
        <w:jc w:val="center"/>
        <w:rPr>
          <w:rFonts w:ascii="Times New Roman" w:hAnsi="Times New Roman" w:cs="Times New Roman"/>
          <w:lang w:val="pt-BR"/>
        </w:rPr>
      </w:pPr>
    </w:p>
    <w:p w14:paraId="16E250D6" w14:textId="77777777" w:rsidR="007A6336" w:rsidRDefault="007A6336" w:rsidP="007A6336">
      <w:pPr>
        <w:jc w:val="center"/>
        <w:rPr>
          <w:rFonts w:ascii="Times New Roman" w:hAnsi="Times New Roman" w:cs="Times New Roman"/>
          <w:lang w:val="pt-BR"/>
        </w:rPr>
      </w:pPr>
      <w:bookmarkStart w:id="53" w:name="_Toc64978106"/>
      <w:bookmarkStart w:id="54" w:name="_Toc65825405"/>
      <w:r w:rsidRPr="00E427EF">
        <w:rPr>
          <w:rFonts w:ascii="Times New Roman" w:hAnsi="Times New Roman" w:cs="Times New Roman"/>
          <w:lang w:val="pt-BR"/>
        </w:rPr>
        <w:t>Formularul nr. 2: Formular de ofertă</w:t>
      </w:r>
      <w:bookmarkEnd w:id="53"/>
      <w:bookmarkEnd w:id="54"/>
    </w:p>
    <w:p w14:paraId="7A1FE8BA" w14:textId="77777777" w:rsidR="004C64C6" w:rsidRDefault="004C64C6" w:rsidP="007A6336">
      <w:pPr>
        <w:jc w:val="center"/>
        <w:rPr>
          <w:rFonts w:ascii="Times New Roman" w:hAnsi="Times New Roman" w:cs="Times New Roman"/>
          <w:lang w:val="pt-BR"/>
        </w:rPr>
      </w:pPr>
    </w:p>
    <w:p w14:paraId="1494FB8B" w14:textId="652455D1" w:rsidR="004C64C6" w:rsidRPr="004C64C6" w:rsidRDefault="004C64C6" w:rsidP="007A6336">
      <w:pPr>
        <w:jc w:val="center"/>
        <w:rPr>
          <w:rFonts w:ascii="Times New Roman" w:hAnsi="Times New Roman" w:cs="Times New Roman"/>
          <w:b/>
          <w:bCs/>
          <w:lang w:val="pt-BR"/>
        </w:rPr>
      </w:pPr>
      <w:r w:rsidRPr="004C64C6">
        <w:rPr>
          <w:rFonts w:ascii="Times New Roman" w:hAnsi="Times New Roman" w:cs="Times New Roman"/>
          <w:b/>
          <w:bCs/>
          <w:lang w:val="pt-BR"/>
        </w:rPr>
        <w:t>Lot .....</w:t>
      </w:r>
    </w:p>
    <w:p w14:paraId="325AD04C" w14:textId="77777777" w:rsidR="004C64C6" w:rsidRPr="00E427EF" w:rsidRDefault="004C64C6" w:rsidP="007A6336">
      <w:pPr>
        <w:jc w:val="center"/>
        <w:rPr>
          <w:rFonts w:ascii="Times New Roman" w:hAnsi="Times New Roman" w:cs="Times New Roman"/>
          <w:lang w:val="pt-BR"/>
        </w:rPr>
      </w:pPr>
    </w:p>
    <w:p w14:paraId="0343DE23" w14:textId="77777777" w:rsidR="007A6336" w:rsidRPr="00E427EF" w:rsidRDefault="007A6336" w:rsidP="007A6336">
      <w:pPr>
        <w:jc w:val="center"/>
        <w:rPr>
          <w:rFonts w:ascii="Times New Roman" w:hAnsi="Times New Roman" w:cs="Times New Roman"/>
          <w:lang w:val="pt-BR"/>
        </w:rPr>
      </w:pPr>
      <w:r w:rsidRPr="00E427EF">
        <w:rPr>
          <w:rFonts w:ascii="Times New Roman" w:hAnsi="Times New Roman" w:cs="Times New Roman"/>
          <w:lang w:val="pt-BR"/>
        </w:rPr>
        <w:t>OFERTANTUL</w:t>
      </w:r>
    </w:p>
    <w:p w14:paraId="5DADA7A0" w14:textId="062D5EF2" w:rsidR="007A6336" w:rsidRPr="00E427EF" w:rsidRDefault="007A6336" w:rsidP="007A6336">
      <w:pPr>
        <w:jc w:val="center"/>
        <w:rPr>
          <w:rFonts w:ascii="Times New Roman" w:hAnsi="Times New Roman" w:cs="Times New Roman"/>
          <w:lang w:val="pt-BR"/>
        </w:rPr>
      </w:pPr>
      <w:r w:rsidRPr="00E427EF">
        <w:rPr>
          <w:rFonts w:ascii="Times New Roman" w:hAnsi="Times New Roman" w:cs="Times New Roman"/>
          <w:lang w:val="pt-BR"/>
        </w:rPr>
        <w:t>..........................(denumirea/numele)</w:t>
      </w:r>
    </w:p>
    <w:p w14:paraId="6A0486D5" w14:textId="77777777" w:rsidR="007A6336" w:rsidRPr="00E427EF" w:rsidRDefault="007A6336" w:rsidP="007A6336">
      <w:pPr>
        <w:jc w:val="both"/>
        <w:rPr>
          <w:rFonts w:ascii="Times New Roman" w:hAnsi="Times New Roman" w:cs="Times New Roman"/>
          <w:lang w:val="pt-BR"/>
        </w:rPr>
      </w:pPr>
    </w:p>
    <w:p w14:paraId="4AB584D3" w14:textId="77777777" w:rsidR="007A6336" w:rsidRPr="00E427EF" w:rsidRDefault="007A6336" w:rsidP="007A6336">
      <w:pPr>
        <w:jc w:val="both"/>
        <w:rPr>
          <w:rFonts w:ascii="Times New Roman" w:hAnsi="Times New Roman" w:cs="Times New Roman"/>
          <w:lang w:val="pt-BR"/>
        </w:rPr>
      </w:pPr>
    </w:p>
    <w:p w14:paraId="30B57EA0" w14:textId="77777777" w:rsidR="007A6336" w:rsidRPr="00E427EF" w:rsidRDefault="007A6336" w:rsidP="007A6336">
      <w:pPr>
        <w:jc w:val="both"/>
        <w:rPr>
          <w:rFonts w:ascii="Times New Roman" w:hAnsi="Times New Roman" w:cs="Times New Roman"/>
          <w:b/>
          <w:lang w:val="pt-BR"/>
        </w:rPr>
      </w:pPr>
      <w:r w:rsidRPr="00E427EF">
        <w:rPr>
          <w:rFonts w:ascii="Times New Roman" w:hAnsi="Times New Roman" w:cs="Times New Roman"/>
          <w:b/>
          <w:lang w:val="pt-BR"/>
        </w:rPr>
        <w:t>FORMULAR DE OFERTA</w:t>
      </w:r>
    </w:p>
    <w:p w14:paraId="3DC79026" w14:textId="77777777" w:rsidR="007A6336" w:rsidRPr="00E427EF" w:rsidRDefault="007A6336" w:rsidP="007A6336">
      <w:pPr>
        <w:jc w:val="both"/>
        <w:rPr>
          <w:rFonts w:ascii="Times New Roman" w:hAnsi="Times New Roman" w:cs="Times New Roman"/>
          <w:lang w:val="pt-BR"/>
        </w:rPr>
      </w:pPr>
    </w:p>
    <w:p w14:paraId="2BF1DB58"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Către:</w:t>
      </w:r>
    </w:p>
    <w:p w14:paraId="78789B21"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Adresa: </w:t>
      </w:r>
    </w:p>
    <w:p w14:paraId="45E42ADD" w14:textId="77777777" w:rsidR="007A6336" w:rsidRPr="00E427EF" w:rsidRDefault="007A6336" w:rsidP="007A6336">
      <w:pPr>
        <w:jc w:val="both"/>
        <w:rPr>
          <w:rFonts w:ascii="Times New Roman" w:hAnsi="Times New Roman" w:cs="Times New Roman"/>
          <w:lang w:val="pt-BR"/>
        </w:rPr>
      </w:pPr>
    </w:p>
    <w:p w14:paraId="5D4D2D16" w14:textId="3316A374"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Examinând documentația pentru ofertanți, subsemnatul(a), reprezentant …………………………………. (legal/împuternicit) al ofertantului ………………………………, ne oferim  ca, în conformitate cu prevederile și cerințele cuprinse în documentația mai sus menționată, să prestăm </w:t>
      </w:r>
      <w:r w:rsidR="00A519C6" w:rsidRPr="00A519C6">
        <w:rPr>
          <w:rFonts w:ascii="Times New Roman" w:hAnsi="Times New Roman" w:cs="Times New Roman"/>
          <w:b/>
          <w:bCs/>
          <w:lang w:val="pt-BR"/>
        </w:rPr>
        <w:t>Servicii consiliere psihologica</w:t>
      </w:r>
      <w:r w:rsidR="00A519C6" w:rsidRPr="00A519C6">
        <w:rPr>
          <w:rFonts w:ascii="Times New Roman" w:hAnsi="Times New Roman" w:cs="Times New Roman"/>
          <w:lang w:val="pt-BR"/>
        </w:rPr>
        <w:t xml:space="preserve"> </w:t>
      </w:r>
      <w:r w:rsidRPr="00E427EF">
        <w:rPr>
          <w:rFonts w:ascii="Times New Roman" w:hAnsi="Times New Roman" w:cs="Times New Roman"/>
          <w:lang w:val="pt-BR"/>
        </w:rPr>
        <w:t xml:space="preserve">așa cum sunt acestea prezentate în propunerea tehnică pentru suma de …………………………………………… (                                                   ) lei . </w:t>
      </w:r>
    </w:p>
    <w:p w14:paraId="74C785CC"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Ne angajăm să menținem aceasta ofertă valabilă pentru o durată de 30 zile, și ea va rămâne obligatorie pentru noi și poate fi acceptată oricând înainte de expirarea perioadei de valabilitate.</w:t>
      </w:r>
    </w:p>
    <w:p w14:paraId="2564D707"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Până la încheierea și semnarea contractului această ofertă, împreuna cu comunicarea transmisă de dumneavoastră, prin care oferta noastră este stabilită câștigătoare, vor constitui un contract angajant între noi.</w:t>
      </w:r>
    </w:p>
    <w:p w14:paraId="2899DB05"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Înțelegem că nu sunteți obligați să acceptați oferta cu cel mai scăzut preț sau orice altă ofertă pe care o puteți primi.</w:t>
      </w:r>
    </w:p>
    <w:p w14:paraId="3174207D" w14:textId="77777777" w:rsidR="007A6336" w:rsidRPr="00E427EF" w:rsidRDefault="007A6336" w:rsidP="007A6336">
      <w:pPr>
        <w:jc w:val="both"/>
        <w:rPr>
          <w:rFonts w:ascii="Times New Roman" w:hAnsi="Times New Roman" w:cs="Times New Roman"/>
          <w:lang w:val="pt-BR"/>
        </w:rPr>
      </w:pPr>
    </w:p>
    <w:p w14:paraId="4F0F34CD"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Data completării: ............................</w:t>
      </w:r>
    </w:p>
    <w:p w14:paraId="15696AB3" w14:textId="77777777" w:rsidR="007A6336" w:rsidRPr="00E427EF" w:rsidRDefault="007A6336" w:rsidP="007A6336">
      <w:pPr>
        <w:rPr>
          <w:rFonts w:ascii="Times New Roman" w:hAnsi="Times New Roman" w:cs="Times New Roman"/>
          <w:lang w:val="pt-BR"/>
        </w:rPr>
      </w:pPr>
    </w:p>
    <w:p w14:paraId="082F20C9" w14:textId="77777777" w:rsidR="007A6336" w:rsidRPr="00E427EF" w:rsidRDefault="007A6336" w:rsidP="007A6336">
      <w:pPr>
        <w:rPr>
          <w:rFonts w:ascii="Times New Roman" w:hAnsi="Times New Roman" w:cs="Times New Roman"/>
          <w:lang w:val="pt-BR"/>
        </w:rPr>
      </w:pPr>
    </w:p>
    <w:p w14:paraId="130964A3" w14:textId="77777777" w:rsidR="007A6336" w:rsidRPr="00E427EF" w:rsidRDefault="007A6336" w:rsidP="007A6336">
      <w:pPr>
        <w:jc w:val="right"/>
        <w:rPr>
          <w:rFonts w:ascii="Times New Roman" w:hAnsi="Times New Roman" w:cs="Times New Roman"/>
          <w:lang w:val="pt-BR"/>
        </w:rPr>
      </w:pPr>
      <w:r w:rsidRPr="00E427EF">
        <w:rPr>
          <w:rFonts w:ascii="Times New Roman" w:hAnsi="Times New Roman" w:cs="Times New Roman"/>
          <w:lang w:val="pt-BR"/>
        </w:rPr>
        <w:t>Ofertant,</w:t>
      </w:r>
    </w:p>
    <w:p w14:paraId="6A667BBB" w14:textId="77777777" w:rsidR="007A6336" w:rsidRPr="00E427EF" w:rsidRDefault="007A6336" w:rsidP="007A6336">
      <w:pPr>
        <w:jc w:val="right"/>
        <w:rPr>
          <w:rFonts w:ascii="Times New Roman" w:hAnsi="Times New Roman" w:cs="Times New Roman"/>
          <w:lang w:val="pt-BR"/>
        </w:rPr>
      </w:pPr>
      <w:r w:rsidRPr="00E427EF">
        <w:rPr>
          <w:rFonts w:ascii="Times New Roman" w:hAnsi="Times New Roman" w:cs="Times New Roman"/>
          <w:lang w:val="pt-BR"/>
        </w:rPr>
        <w:t>........................</w:t>
      </w:r>
    </w:p>
    <w:p w14:paraId="78A5AFD0" w14:textId="77777777" w:rsidR="007A6336" w:rsidRPr="00E427EF" w:rsidRDefault="007A6336" w:rsidP="007A6336">
      <w:pPr>
        <w:spacing w:after="160" w:line="259" w:lineRule="auto"/>
        <w:jc w:val="right"/>
        <w:rPr>
          <w:rFonts w:ascii="Times New Roman" w:hAnsi="Times New Roman" w:cs="Times New Roman"/>
          <w:lang w:val="pt-BR"/>
        </w:rPr>
      </w:pPr>
      <w:r w:rsidRPr="00E427EF">
        <w:rPr>
          <w:rFonts w:ascii="Times New Roman" w:hAnsi="Times New Roman" w:cs="Times New Roman"/>
          <w:lang w:val="pt-BR"/>
        </w:rPr>
        <w:br w:type="page"/>
      </w:r>
      <w:r w:rsidRPr="00E427EF">
        <w:rPr>
          <w:rFonts w:ascii="Times New Roman" w:hAnsi="Times New Roman" w:cs="Times New Roman"/>
          <w:lang w:val="pt-BR"/>
        </w:rPr>
        <w:lastRenderedPageBreak/>
        <w:t>Anexă la Formularul de ofertă</w:t>
      </w:r>
    </w:p>
    <w:p w14:paraId="0756BA93" w14:textId="77777777" w:rsidR="007A6336" w:rsidRPr="00E427EF" w:rsidRDefault="007A6336" w:rsidP="007A6336">
      <w:pPr>
        <w:spacing w:after="160" w:line="259" w:lineRule="auto"/>
        <w:jc w:val="right"/>
        <w:rPr>
          <w:rFonts w:ascii="Times New Roman" w:hAnsi="Times New Roman" w:cs="Times New Roman"/>
          <w:lang w:val="pt-BR"/>
        </w:rPr>
      </w:pPr>
    </w:p>
    <w:p w14:paraId="25403E32"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 xml:space="preserve">CENTRALIZATOR DE PREȚURI </w:t>
      </w:r>
    </w:p>
    <w:p w14:paraId="2C9EBEC2" w14:textId="66A66985" w:rsidR="007A6336" w:rsidRPr="00E427EF" w:rsidRDefault="004C64C6" w:rsidP="007A6336">
      <w:pPr>
        <w:jc w:val="center"/>
        <w:rPr>
          <w:rFonts w:ascii="Times New Roman" w:hAnsi="Times New Roman" w:cs="Times New Roman"/>
          <w:b/>
          <w:lang w:val="pt-BR"/>
        </w:rPr>
      </w:pPr>
      <w:r>
        <w:rPr>
          <w:rFonts w:ascii="Times New Roman" w:hAnsi="Times New Roman" w:cs="Times New Roman"/>
          <w:b/>
          <w:lang w:val="pt-BR"/>
        </w:rPr>
        <w:t>Lot 1</w:t>
      </w:r>
    </w:p>
    <w:p w14:paraId="6108F3F6" w14:textId="77777777" w:rsidR="007A6336" w:rsidRPr="00E427EF" w:rsidRDefault="007A6336" w:rsidP="007A6336">
      <w:pPr>
        <w:jc w:val="center"/>
        <w:rPr>
          <w:rFonts w:ascii="Times New Roman" w:hAnsi="Times New Roman" w:cs="Times New Roman"/>
          <w:b/>
          <w:lang w:val="pt-BR"/>
        </w:rPr>
      </w:pPr>
    </w:p>
    <w:p w14:paraId="2F841C41" w14:textId="77777777" w:rsidR="007A6336" w:rsidRPr="00E427EF" w:rsidRDefault="007A6336" w:rsidP="007A6336">
      <w:pPr>
        <w:jc w:val="center"/>
        <w:rPr>
          <w:rFonts w:ascii="Times New Roman" w:hAnsi="Times New Roman" w:cs="Times New Roman"/>
          <w:b/>
          <w:lang w:val="pt-BR"/>
        </w:rPr>
      </w:pPr>
    </w:p>
    <w:tbl>
      <w:tblPr>
        <w:tblStyle w:val="TableGrid"/>
        <w:tblW w:w="10800" w:type="dxa"/>
        <w:tblInd w:w="-905" w:type="dxa"/>
        <w:tblLook w:val="04A0" w:firstRow="1" w:lastRow="0" w:firstColumn="1" w:lastColumn="0" w:noHBand="0" w:noVBand="1"/>
      </w:tblPr>
      <w:tblGrid>
        <w:gridCol w:w="924"/>
        <w:gridCol w:w="2136"/>
        <w:gridCol w:w="1323"/>
        <w:gridCol w:w="1557"/>
        <w:gridCol w:w="1620"/>
        <w:gridCol w:w="1620"/>
        <w:gridCol w:w="1620"/>
      </w:tblGrid>
      <w:tr w:rsidR="00E427EF" w:rsidRPr="00E427EF" w14:paraId="3447D680" w14:textId="77777777" w:rsidTr="001F7586">
        <w:tc>
          <w:tcPr>
            <w:tcW w:w="924" w:type="dxa"/>
            <w:vAlign w:val="center"/>
          </w:tcPr>
          <w:p w14:paraId="7A3CB510"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Nr. crt.</w:t>
            </w:r>
          </w:p>
        </w:tc>
        <w:tc>
          <w:tcPr>
            <w:tcW w:w="2136" w:type="dxa"/>
            <w:vAlign w:val="center"/>
          </w:tcPr>
          <w:p w14:paraId="05FB23A6"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Denumire serviciu</w:t>
            </w:r>
          </w:p>
        </w:tc>
        <w:tc>
          <w:tcPr>
            <w:tcW w:w="1323" w:type="dxa"/>
            <w:vAlign w:val="center"/>
          </w:tcPr>
          <w:p w14:paraId="0E933C19"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UM</w:t>
            </w:r>
          </w:p>
        </w:tc>
        <w:tc>
          <w:tcPr>
            <w:tcW w:w="1557" w:type="dxa"/>
          </w:tcPr>
          <w:p w14:paraId="417545AD"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 xml:space="preserve">Cantitate totală </w:t>
            </w:r>
          </w:p>
        </w:tc>
        <w:tc>
          <w:tcPr>
            <w:tcW w:w="1620" w:type="dxa"/>
            <w:vAlign w:val="center"/>
          </w:tcPr>
          <w:p w14:paraId="4AFED956"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Preț unitar fără TVA)</w:t>
            </w:r>
          </w:p>
        </w:tc>
        <w:tc>
          <w:tcPr>
            <w:tcW w:w="1620" w:type="dxa"/>
          </w:tcPr>
          <w:p w14:paraId="2DE489C4"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Preț total fără TVA</w:t>
            </w:r>
          </w:p>
        </w:tc>
        <w:tc>
          <w:tcPr>
            <w:tcW w:w="1620" w:type="dxa"/>
          </w:tcPr>
          <w:p w14:paraId="3385EFA8" w14:textId="77777777" w:rsidR="007A6336" w:rsidRPr="00E427EF" w:rsidRDefault="007A6336" w:rsidP="001F7586">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Valoare TVA</w:t>
            </w:r>
          </w:p>
        </w:tc>
      </w:tr>
      <w:tr w:rsidR="00E427EF" w:rsidRPr="00E427EF" w14:paraId="702ECB57" w14:textId="77777777" w:rsidTr="001F7586">
        <w:tc>
          <w:tcPr>
            <w:tcW w:w="924" w:type="dxa"/>
            <w:vAlign w:val="center"/>
          </w:tcPr>
          <w:p w14:paraId="42FCB781" w14:textId="77777777" w:rsidR="007A6336" w:rsidRPr="00E427EF" w:rsidRDefault="007A6336" w:rsidP="001F7586">
            <w:pPr>
              <w:spacing w:after="240"/>
              <w:jc w:val="center"/>
              <w:rPr>
                <w:rFonts w:ascii="Times New Roman" w:hAnsi="Times New Roman" w:cs="Times New Roman"/>
                <w:sz w:val="24"/>
                <w:szCs w:val="24"/>
              </w:rPr>
            </w:pPr>
            <w:r w:rsidRPr="00E427EF">
              <w:rPr>
                <w:rFonts w:ascii="Times New Roman" w:hAnsi="Times New Roman" w:cs="Times New Roman"/>
                <w:sz w:val="24"/>
                <w:szCs w:val="24"/>
              </w:rPr>
              <w:t>1</w:t>
            </w:r>
          </w:p>
        </w:tc>
        <w:tc>
          <w:tcPr>
            <w:tcW w:w="2136" w:type="dxa"/>
            <w:vAlign w:val="center"/>
          </w:tcPr>
          <w:p w14:paraId="7418A2E2" w14:textId="685C13B3" w:rsidR="007A6336" w:rsidRPr="00E427EF" w:rsidRDefault="00A519C6" w:rsidP="00C06892">
            <w:pPr>
              <w:spacing w:after="240"/>
              <w:jc w:val="center"/>
              <w:rPr>
                <w:rFonts w:ascii="Times New Roman" w:hAnsi="Times New Roman" w:cs="Times New Roman"/>
                <w:sz w:val="24"/>
                <w:szCs w:val="24"/>
              </w:rPr>
            </w:pPr>
            <w:r w:rsidRPr="00A519C6">
              <w:rPr>
                <w:rFonts w:ascii="Times New Roman" w:hAnsi="Times New Roman" w:cs="Times New Roman"/>
                <w:sz w:val="24"/>
                <w:szCs w:val="24"/>
              </w:rPr>
              <w:t>Servicii consiliere psihologica</w:t>
            </w:r>
          </w:p>
        </w:tc>
        <w:tc>
          <w:tcPr>
            <w:tcW w:w="1323" w:type="dxa"/>
            <w:vAlign w:val="center"/>
          </w:tcPr>
          <w:p w14:paraId="702D9BD4" w14:textId="284471F6" w:rsidR="007A6336" w:rsidRPr="00E427EF" w:rsidRDefault="00A519C6" w:rsidP="001F7586">
            <w:pPr>
              <w:spacing w:after="240"/>
              <w:jc w:val="center"/>
              <w:rPr>
                <w:rFonts w:ascii="Times New Roman" w:hAnsi="Times New Roman" w:cs="Times New Roman"/>
                <w:sz w:val="24"/>
                <w:szCs w:val="24"/>
              </w:rPr>
            </w:pPr>
            <w:r>
              <w:rPr>
                <w:rFonts w:ascii="Times New Roman" w:hAnsi="Times New Roman" w:cs="Times New Roman"/>
                <w:sz w:val="24"/>
                <w:szCs w:val="24"/>
              </w:rPr>
              <w:t>ore</w:t>
            </w:r>
          </w:p>
        </w:tc>
        <w:tc>
          <w:tcPr>
            <w:tcW w:w="1557" w:type="dxa"/>
          </w:tcPr>
          <w:p w14:paraId="6AB1D88C" w14:textId="77777777" w:rsidR="00C06892" w:rsidRPr="00E427EF" w:rsidRDefault="00C06892" w:rsidP="001F7586">
            <w:pPr>
              <w:spacing w:after="240"/>
              <w:jc w:val="center"/>
              <w:rPr>
                <w:rFonts w:ascii="Times New Roman" w:hAnsi="Times New Roman" w:cs="Times New Roman"/>
                <w:sz w:val="24"/>
                <w:szCs w:val="24"/>
              </w:rPr>
            </w:pPr>
          </w:p>
          <w:p w14:paraId="20C00B3B" w14:textId="04AF3389" w:rsidR="007A6336" w:rsidRPr="00E427EF" w:rsidRDefault="002F245C" w:rsidP="001F7586">
            <w:pPr>
              <w:spacing w:after="240"/>
              <w:jc w:val="center"/>
              <w:rPr>
                <w:rFonts w:ascii="Times New Roman" w:hAnsi="Times New Roman" w:cs="Times New Roman"/>
                <w:sz w:val="24"/>
                <w:szCs w:val="24"/>
              </w:rPr>
            </w:pPr>
            <w:r>
              <w:rPr>
                <w:rFonts w:ascii="Times New Roman" w:hAnsi="Times New Roman" w:cs="Times New Roman"/>
                <w:sz w:val="24"/>
                <w:szCs w:val="24"/>
              </w:rPr>
              <w:t>1</w:t>
            </w:r>
            <w:r w:rsidR="00A519C6">
              <w:rPr>
                <w:rFonts w:ascii="Times New Roman" w:hAnsi="Times New Roman" w:cs="Times New Roman"/>
                <w:sz w:val="24"/>
                <w:szCs w:val="24"/>
              </w:rPr>
              <w:t>00</w:t>
            </w:r>
          </w:p>
        </w:tc>
        <w:tc>
          <w:tcPr>
            <w:tcW w:w="1620" w:type="dxa"/>
            <w:vAlign w:val="center"/>
          </w:tcPr>
          <w:p w14:paraId="027B899D" w14:textId="77777777" w:rsidR="007A6336" w:rsidRPr="00E427EF" w:rsidRDefault="007A6336" w:rsidP="001F7586">
            <w:pPr>
              <w:spacing w:after="240"/>
              <w:jc w:val="right"/>
              <w:rPr>
                <w:rFonts w:ascii="Times New Roman" w:hAnsi="Times New Roman" w:cs="Times New Roman"/>
                <w:sz w:val="24"/>
                <w:szCs w:val="24"/>
              </w:rPr>
            </w:pPr>
          </w:p>
        </w:tc>
        <w:tc>
          <w:tcPr>
            <w:tcW w:w="1620" w:type="dxa"/>
          </w:tcPr>
          <w:p w14:paraId="585B01D5" w14:textId="77777777" w:rsidR="007A6336" w:rsidRPr="00E427EF" w:rsidRDefault="007A6336" w:rsidP="001F7586">
            <w:pPr>
              <w:spacing w:after="240"/>
              <w:jc w:val="right"/>
              <w:rPr>
                <w:rFonts w:ascii="Times New Roman" w:hAnsi="Times New Roman" w:cs="Times New Roman"/>
                <w:sz w:val="24"/>
                <w:szCs w:val="24"/>
              </w:rPr>
            </w:pPr>
          </w:p>
        </w:tc>
        <w:tc>
          <w:tcPr>
            <w:tcW w:w="1620" w:type="dxa"/>
          </w:tcPr>
          <w:p w14:paraId="36623241" w14:textId="77777777" w:rsidR="007A6336" w:rsidRPr="00E427EF" w:rsidRDefault="007A6336" w:rsidP="001F7586">
            <w:pPr>
              <w:spacing w:after="240"/>
              <w:jc w:val="right"/>
              <w:rPr>
                <w:rFonts w:ascii="Times New Roman" w:hAnsi="Times New Roman" w:cs="Times New Roman"/>
                <w:sz w:val="24"/>
                <w:szCs w:val="24"/>
              </w:rPr>
            </w:pPr>
          </w:p>
        </w:tc>
      </w:tr>
      <w:tr w:rsidR="00E427EF" w:rsidRPr="00E427EF" w14:paraId="1651CAE4" w14:textId="77777777" w:rsidTr="001F7586">
        <w:tc>
          <w:tcPr>
            <w:tcW w:w="7560" w:type="dxa"/>
            <w:gridSpan w:val="5"/>
            <w:vAlign w:val="center"/>
          </w:tcPr>
          <w:p w14:paraId="4E3BBFBE" w14:textId="77777777" w:rsidR="007A6336" w:rsidRPr="00E427EF" w:rsidRDefault="007A6336" w:rsidP="001F7586">
            <w:pPr>
              <w:spacing w:after="240"/>
              <w:jc w:val="right"/>
              <w:rPr>
                <w:rFonts w:ascii="Times New Roman" w:hAnsi="Times New Roman" w:cs="Times New Roman"/>
                <w:b/>
                <w:bCs/>
                <w:sz w:val="24"/>
                <w:szCs w:val="24"/>
              </w:rPr>
            </w:pPr>
            <w:r w:rsidRPr="00E427EF">
              <w:rPr>
                <w:rFonts w:ascii="Times New Roman" w:hAnsi="Times New Roman" w:cs="Times New Roman"/>
                <w:b/>
                <w:bCs/>
                <w:sz w:val="24"/>
                <w:szCs w:val="24"/>
              </w:rPr>
              <w:t xml:space="preserve">Total </w:t>
            </w:r>
          </w:p>
        </w:tc>
        <w:tc>
          <w:tcPr>
            <w:tcW w:w="1620" w:type="dxa"/>
          </w:tcPr>
          <w:p w14:paraId="6537AEAB" w14:textId="77777777" w:rsidR="007A6336" w:rsidRPr="00E427EF" w:rsidRDefault="007A6336" w:rsidP="001F7586">
            <w:pPr>
              <w:spacing w:after="240"/>
              <w:jc w:val="right"/>
              <w:rPr>
                <w:rFonts w:ascii="Times New Roman" w:hAnsi="Times New Roman" w:cs="Times New Roman"/>
                <w:sz w:val="24"/>
                <w:szCs w:val="24"/>
              </w:rPr>
            </w:pPr>
          </w:p>
        </w:tc>
        <w:tc>
          <w:tcPr>
            <w:tcW w:w="1620" w:type="dxa"/>
          </w:tcPr>
          <w:p w14:paraId="2434BD60" w14:textId="77777777" w:rsidR="007A6336" w:rsidRPr="00E427EF" w:rsidRDefault="007A6336" w:rsidP="001F7586">
            <w:pPr>
              <w:spacing w:after="240"/>
              <w:jc w:val="right"/>
              <w:rPr>
                <w:rFonts w:ascii="Times New Roman" w:hAnsi="Times New Roman" w:cs="Times New Roman"/>
                <w:sz w:val="24"/>
                <w:szCs w:val="24"/>
              </w:rPr>
            </w:pPr>
          </w:p>
        </w:tc>
      </w:tr>
      <w:tr w:rsidR="00E427EF" w:rsidRPr="00E427EF" w14:paraId="0E5A8796" w14:textId="77777777" w:rsidTr="001F7586">
        <w:tc>
          <w:tcPr>
            <w:tcW w:w="7560" w:type="dxa"/>
            <w:gridSpan w:val="5"/>
            <w:vAlign w:val="center"/>
          </w:tcPr>
          <w:p w14:paraId="5AE15D73" w14:textId="77777777" w:rsidR="007A6336" w:rsidRPr="00E427EF" w:rsidRDefault="007A6336" w:rsidP="001F7586">
            <w:pPr>
              <w:spacing w:after="240"/>
              <w:jc w:val="right"/>
              <w:rPr>
                <w:rFonts w:ascii="Times New Roman" w:hAnsi="Times New Roman" w:cs="Times New Roman"/>
                <w:b/>
                <w:bCs/>
                <w:sz w:val="24"/>
                <w:szCs w:val="24"/>
              </w:rPr>
            </w:pPr>
            <w:r w:rsidRPr="00E427EF">
              <w:rPr>
                <w:rFonts w:ascii="Times New Roman" w:hAnsi="Times New Roman" w:cs="Times New Roman"/>
                <w:b/>
                <w:bCs/>
                <w:sz w:val="24"/>
                <w:szCs w:val="24"/>
              </w:rPr>
              <w:t>Total cu TVA</w:t>
            </w:r>
          </w:p>
        </w:tc>
        <w:tc>
          <w:tcPr>
            <w:tcW w:w="3240" w:type="dxa"/>
            <w:gridSpan w:val="2"/>
          </w:tcPr>
          <w:p w14:paraId="12CAEFB4" w14:textId="77777777" w:rsidR="007A6336" w:rsidRPr="00E427EF" w:rsidRDefault="007A6336" w:rsidP="001F7586">
            <w:pPr>
              <w:spacing w:after="240"/>
              <w:jc w:val="right"/>
              <w:rPr>
                <w:rFonts w:ascii="Times New Roman" w:hAnsi="Times New Roman" w:cs="Times New Roman"/>
                <w:sz w:val="24"/>
                <w:szCs w:val="24"/>
              </w:rPr>
            </w:pPr>
          </w:p>
        </w:tc>
      </w:tr>
    </w:tbl>
    <w:p w14:paraId="42104C00" w14:textId="77777777" w:rsidR="007A6336" w:rsidRPr="00E427EF" w:rsidRDefault="007A6336" w:rsidP="007A6336">
      <w:pPr>
        <w:jc w:val="center"/>
        <w:rPr>
          <w:rFonts w:ascii="Times New Roman" w:hAnsi="Times New Roman" w:cs="Times New Roman"/>
          <w:b/>
        </w:rPr>
      </w:pPr>
    </w:p>
    <w:p w14:paraId="064072EC" w14:textId="77777777" w:rsidR="007A6336" w:rsidRPr="00E427EF" w:rsidRDefault="007A6336" w:rsidP="007A6336">
      <w:pPr>
        <w:jc w:val="center"/>
        <w:rPr>
          <w:rFonts w:ascii="Times New Roman" w:hAnsi="Times New Roman" w:cs="Times New Roman"/>
          <w:b/>
        </w:rPr>
      </w:pPr>
    </w:p>
    <w:p w14:paraId="71856FD1" w14:textId="77777777" w:rsidR="007A6336" w:rsidRPr="00E427EF" w:rsidRDefault="007A6336" w:rsidP="007A6336">
      <w:pPr>
        <w:rPr>
          <w:rFonts w:ascii="Times New Roman" w:hAnsi="Times New Roman" w:cs="Times New Roman"/>
        </w:rPr>
      </w:pPr>
      <w:r w:rsidRPr="00E427EF">
        <w:rPr>
          <w:rFonts w:ascii="Times New Roman" w:hAnsi="Times New Roman" w:cs="Times New Roman"/>
        </w:rPr>
        <w:t>Data completării: ............................</w:t>
      </w:r>
    </w:p>
    <w:p w14:paraId="271FABF3" w14:textId="77777777" w:rsidR="007A6336" w:rsidRPr="00E427EF" w:rsidRDefault="007A6336" w:rsidP="007A6336">
      <w:pPr>
        <w:rPr>
          <w:rFonts w:ascii="Times New Roman" w:hAnsi="Times New Roman" w:cs="Times New Roman"/>
        </w:rPr>
      </w:pPr>
    </w:p>
    <w:p w14:paraId="0514490C" w14:textId="77777777" w:rsidR="007A6336" w:rsidRPr="00E427EF" w:rsidRDefault="007A6336" w:rsidP="007A6336">
      <w:pPr>
        <w:rPr>
          <w:rFonts w:ascii="Times New Roman" w:hAnsi="Times New Roman" w:cs="Times New Roman"/>
        </w:rPr>
      </w:pPr>
    </w:p>
    <w:p w14:paraId="7642F493" w14:textId="77777777" w:rsidR="007A6336" w:rsidRPr="00E427EF" w:rsidRDefault="007A6336" w:rsidP="007A6336">
      <w:pPr>
        <w:jc w:val="right"/>
        <w:rPr>
          <w:rFonts w:ascii="Times New Roman" w:hAnsi="Times New Roman" w:cs="Times New Roman"/>
        </w:rPr>
      </w:pPr>
      <w:r w:rsidRPr="00E427EF">
        <w:rPr>
          <w:rFonts w:ascii="Times New Roman" w:hAnsi="Times New Roman" w:cs="Times New Roman"/>
        </w:rPr>
        <w:t>Ofertant,</w:t>
      </w:r>
    </w:p>
    <w:p w14:paraId="01AD937B" w14:textId="77777777" w:rsidR="007A6336" w:rsidRPr="00E427EF" w:rsidRDefault="007A6336" w:rsidP="007A6336">
      <w:pPr>
        <w:jc w:val="right"/>
        <w:rPr>
          <w:rFonts w:ascii="Times New Roman" w:hAnsi="Times New Roman" w:cs="Times New Roman"/>
        </w:rPr>
      </w:pPr>
      <w:r w:rsidRPr="00E427EF">
        <w:rPr>
          <w:rFonts w:ascii="Times New Roman" w:hAnsi="Times New Roman" w:cs="Times New Roman"/>
        </w:rPr>
        <w:t>........................</w:t>
      </w:r>
    </w:p>
    <w:p w14:paraId="39F867A7" w14:textId="2D8579D0" w:rsidR="007A6336" w:rsidRPr="00E427EF" w:rsidRDefault="00C06892" w:rsidP="00C06892">
      <w:pPr>
        <w:spacing w:after="160" w:line="259" w:lineRule="auto"/>
        <w:rPr>
          <w:rFonts w:ascii="Times New Roman" w:hAnsi="Times New Roman" w:cs="Times New Roman"/>
        </w:rPr>
        <w:sectPr w:rsidR="007A6336" w:rsidRPr="00E427EF">
          <w:headerReference w:type="default" r:id="rId10"/>
          <w:footerReference w:type="default" r:id="rId11"/>
          <w:pgSz w:w="11906" w:h="16838"/>
          <w:pgMar w:top="1440" w:right="1440" w:bottom="1440" w:left="1440" w:header="708" w:footer="708" w:gutter="0"/>
          <w:cols w:space="708"/>
          <w:docGrid w:linePitch="360"/>
        </w:sectPr>
      </w:pPr>
      <w:bookmarkStart w:id="58" w:name="_Toc64978107"/>
      <w:bookmarkStart w:id="59" w:name="_Toc65825406"/>
      <w:r w:rsidRPr="00E427EF">
        <w:rPr>
          <w:rFonts w:ascii="Times New Roman" w:hAnsi="Times New Roman" w:cs="Times New Roman"/>
        </w:rPr>
        <w:br w:type="page"/>
      </w:r>
    </w:p>
    <w:bookmarkEnd w:id="58"/>
    <w:bookmarkEnd w:id="59"/>
    <w:p w14:paraId="066B538A" w14:textId="77777777" w:rsidR="004C64C6" w:rsidRPr="00E427EF" w:rsidRDefault="004C64C6" w:rsidP="004C64C6">
      <w:pPr>
        <w:spacing w:after="160" w:line="259" w:lineRule="auto"/>
        <w:jc w:val="right"/>
        <w:rPr>
          <w:rFonts w:ascii="Times New Roman" w:hAnsi="Times New Roman" w:cs="Times New Roman"/>
          <w:lang w:val="pt-BR"/>
        </w:rPr>
      </w:pPr>
      <w:r w:rsidRPr="00E427EF">
        <w:rPr>
          <w:rFonts w:ascii="Times New Roman" w:hAnsi="Times New Roman" w:cs="Times New Roman"/>
          <w:lang w:val="pt-BR"/>
        </w:rPr>
        <w:lastRenderedPageBreak/>
        <w:t>Anexă la Formularul de ofertă</w:t>
      </w:r>
    </w:p>
    <w:p w14:paraId="5E708BC1" w14:textId="77777777" w:rsidR="004C64C6" w:rsidRPr="00E427EF" w:rsidRDefault="004C64C6" w:rsidP="004C64C6">
      <w:pPr>
        <w:spacing w:after="160" w:line="259" w:lineRule="auto"/>
        <w:jc w:val="right"/>
        <w:rPr>
          <w:rFonts w:ascii="Times New Roman" w:hAnsi="Times New Roman" w:cs="Times New Roman"/>
          <w:lang w:val="pt-BR"/>
        </w:rPr>
      </w:pPr>
    </w:p>
    <w:p w14:paraId="1EAE54EA" w14:textId="77777777" w:rsidR="004C64C6" w:rsidRPr="00E427EF" w:rsidRDefault="004C64C6" w:rsidP="004C64C6">
      <w:pPr>
        <w:jc w:val="center"/>
        <w:rPr>
          <w:rFonts w:ascii="Times New Roman" w:hAnsi="Times New Roman" w:cs="Times New Roman"/>
          <w:b/>
          <w:lang w:val="pt-BR"/>
        </w:rPr>
      </w:pPr>
      <w:r w:rsidRPr="00E427EF">
        <w:rPr>
          <w:rFonts w:ascii="Times New Roman" w:hAnsi="Times New Roman" w:cs="Times New Roman"/>
          <w:b/>
          <w:lang w:val="pt-BR"/>
        </w:rPr>
        <w:t xml:space="preserve">CENTRALIZATOR DE PREȚURI </w:t>
      </w:r>
    </w:p>
    <w:p w14:paraId="20FC5AC5" w14:textId="5ACC07FB" w:rsidR="004C64C6" w:rsidRPr="00E427EF" w:rsidRDefault="004C64C6" w:rsidP="004C64C6">
      <w:pPr>
        <w:jc w:val="center"/>
        <w:rPr>
          <w:rFonts w:ascii="Times New Roman" w:hAnsi="Times New Roman" w:cs="Times New Roman"/>
          <w:b/>
          <w:lang w:val="pt-BR"/>
        </w:rPr>
      </w:pPr>
      <w:r>
        <w:rPr>
          <w:rFonts w:ascii="Times New Roman" w:hAnsi="Times New Roman" w:cs="Times New Roman"/>
          <w:b/>
          <w:lang w:val="pt-BR"/>
        </w:rPr>
        <w:t>Lot 2</w:t>
      </w:r>
    </w:p>
    <w:p w14:paraId="0C32EF2B" w14:textId="77777777" w:rsidR="004C64C6" w:rsidRPr="00E427EF" w:rsidRDefault="004C64C6" w:rsidP="004C64C6">
      <w:pPr>
        <w:jc w:val="center"/>
        <w:rPr>
          <w:rFonts w:ascii="Times New Roman" w:hAnsi="Times New Roman" w:cs="Times New Roman"/>
          <w:b/>
          <w:lang w:val="pt-BR"/>
        </w:rPr>
      </w:pPr>
    </w:p>
    <w:p w14:paraId="190DEF8F" w14:textId="77777777" w:rsidR="004C64C6" w:rsidRPr="00E427EF" w:rsidRDefault="004C64C6" w:rsidP="004C64C6">
      <w:pPr>
        <w:jc w:val="center"/>
        <w:rPr>
          <w:rFonts w:ascii="Times New Roman" w:hAnsi="Times New Roman" w:cs="Times New Roman"/>
          <w:b/>
          <w:lang w:val="pt-BR"/>
        </w:rPr>
      </w:pPr>
    </w:p>
    <w:tbl>
      <w:tblPr>
        <w:tblStyle w:val="TableGrid"/>
        <w:tblW w:w="10800" w:type="dxa"/>
        <w:tblInd w:w="-905" w:type="dxa"/>
        <w:tblLook w:val="04A0" w:firstRow="1" w:lastRow="0" w:firstColumn="1" w:lastColumn="0" w:noHBand="0" w:noVBand="1"/>
      </w:tblPr>
      <w:tblGrid>
        <w:gridCol w:w="924"/>
        <w:gridCol w:w="2136"/>
        <w:gridCol w:w="1323"/>
        <w:gridCol w:w="1557"/>
        <w:gridCol w:w="1620"/>
        <w:gridCol w:w="1620"/>
        <w:gridCol w:w="1620"/>
      </w:tblGrid>
      <w:tr w:rsidR="004C64C6" w:rsidRPr="00E427EF" w14:paraId="6AC7DF78" w14:textId="77777777" w:rsidTr="001E493D">
        <w:tc>
          <w:tcPr>
            <w:tcW w:w="924" w:type="dxa"/>
            <w:vAlign w:val="center"/>
          </w:tcPr>
          <w:p w14:paraId="46ABF77F"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Nr. crt.</w:t>
            </w:r>
          </w:p>
        </w:tc>
        <w:tc>
          <w:tcPr>
            <w:tcW w:w="2136" w:type="dxa"/>
            <w:vAlign w:val="center"/>
          </w:tcPr>
          <w:p w14:paraId="4E42A5F7"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Denumire serviciu</w:t>
            </w:r>
          </w:p>
        </w:tc>
        <w:tc>
          <w:tcPr>
            <w:tcW w:w="1323" w:type="dxa"/>
            <w:vAlign w:val="center"/>
          </w:tcPr>
          <w:p w14:paraId="6DE5E4F8"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UM</w:t>
            </w:r>
          </w:p>
        </w:tc>
        <w:tc>
          <w:tcPr>
            <w:tcW w:w="1557" w:type="dxa"/>
          </w:tcPr>
          <w:p w14:paraId="278E020B"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 xml:space="preserve">Cantitate totală </w:t>
            </w:r>
          </w:p>
        </w:tc>
        <w:tc>
          <w:tcPr>
            <w:tcW w:w="1620" w:type="dxa"/>
            <w:vAlign w:val="center"/>
          </w:tcPr>
          <w:p w14:paraId="0DF134E5"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Preț unitar fără TVA)</w:t>
            </w:r>
          </w:p>
        </w:tc>
        <w:tc>
          <w:tcPr>
            <w:tcW w:w="1620" w:type="dxa"/>
          </w:tcPr>
          <w:p w14:paraId="7986E0F2"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Preț total fără TVA</w:t>
            </w:r>
          </w:p>
        </w:tc>
        <w:tc>
          <w:tcPr>
            <w:tcW w:w="1620" w:type="dxa"/>
          </w:tcPr>
          <w:p w14:paraId="4670A71D" w14:textId="77777777" w:rsidR="004C64C6" w:rsidRPr="00E427EF" w:rsidRDefault="004C64C6" w:rsidP="001E493D">
            <w:pPr>
              <w:spacing w:after="240"/>
              <w:jc w:val="center"/>
              <w:rPr>
                <w:rFonts w:ascii="Times New Roman" w:hAnsi="Times New Roman" w:cs="Times New Roman"/>
                <w:b/>
                <w:bCs/>
                <w:sz w:val="24"/>
                <w:szCs w:val="24"/>
              </w:rPr>
            </w:pPr>
            <w:r w:rsidRPr="00E427EF">
              <w:rPr>
                <w:rFonts w:ascii="Times New Roman" w:hAnsi="Times New Roman" w:cs="Times New Roman"/>
                <w:b/>
                <w:bCs/>
                <w:sz w:val="24"/>
                <w:szCs w:val="24"/>
              </w:rPr>
              <w:t>Valoare TVA</w:t>
            </w:r>
          </w:p>
        </w:tc>
      </w:tr>
      <w:tr w:rsidR="004C64C6" w:rsidRPr="00E427EF" w14:paraId="6A7023B5" w14:textId="77777777" w:rsidTr="001E493D">
        <w:tc>
          <w:tcPr>
            <w:tcW w:w="924" w:type="dxa"/>
            <w:vAlign w:val="center"/>
          </w:tcPr>
          <w:p w14:paraId="10D4F9EE" w14:textId="77777777" w:rsidR="004C64C6" w:rsidRPr="00E427EF" w:rsidRDefault="004C64C6" w:rsidP="001E493D">
            <w:pPr>
              <w:spacing w:after="240"/>
              <w:jc w:val="center"/>
              <w:rPr>
                <w:rFonts w:ascii="Times New Roman" w:hAnsi="Times New Roman" w:cs="Times New Roman"/>
                <w:sz w:val="24"/>
                <w:szCs w:val="24"/>
              </w:rPr>
            </w:pPr>
            <w:r w:rsidRPr="00E427EF">
              <w:rPr>
                <w:rFonts w:ascii="Times New Roman" w:hAnsi="Times New Roman" w:cs="Times New Roman"/>
                <w:sz w:val="24"/>
                <w:szCs w:val="24"/>
              </w:rPr>
              <w:t>1</w:t>
            </w:r>
          </w:p>
        </w:tc>
        <w:tc>
          <w:tcPr>
            <w:tcW w:w="2136" w:type="dxa"/>
            <w:vAlign w:val="center"/>
          </w:tcPr>
          <w:p w14:paraId="5584D256" w14:textId="77777777" w:rsidR="004C64C6" w:rsidRPr="00E427EF" w:rsidRDefault="004C64C6" w:rsidP="001E493D">
            <w:pPr>
              <w:spacing w:after="240"/>
              <w:jc w:val="center"/>
              <w:rPr>
                <w:rFonts w:ascii="Times New Roman" w:hAnsi="Times New Roman" w:cs="Times New Roman"/>
                <w:sz w:val="24"/>
                <w:szCs w:val="24"/>
              </w:rPr>
            </w:pPr>
            <w:r w:rsidRPr="00A519C6">
              <w:rPr>
                <w:rFonts w:ascii="Times New Roman" w:hAnsi="Times New Roman" w:cs="Times New Roman"/>
                <w:sz w:val="24"/>
                <w:szCs w:val="24"/>
              </w:rPr>
              <w:t>Servicii consiliere psihologica</w:t>
            </w:r>
          </w:p>
        </w:tc>
        <w:tc>
          <w:tcPr>
            <w:tcW w:w="1323" w:type="dxa"/>
            <w:vAlign w:val="center"/>
          </w:tcPr>
          <w:p w14:paraId="638613E4" w14:textId="77777777" w:rsidR="004C64C6" w:rsidRPr="00E427EF" w:rsidRDefault="004C64C6" w:rsidP="001E493D">
            <w:pPr>
              <w:spacing w:after="240"/>
              <w:jc w:val="center"/>
              <w:rPr>
                <w:rFonts w:ascii="Times New Roman" w:hAnsi="Times New Roman" w:cs="Times New Roman"/>
                <w:sz w:val="24"/>
                <w:szCs w:val="24"/>
              </w:rPr>
            </w:pPr>
            <w:r>
              <w:rPr>
                <w:rFonts w:ascii="Times New Roman" w:hAnsi="Times New Roman" w:cs="Times New Roman"/>
                <w:sz w:val="24"/>
                <w:szCs w:val="24"/>
              </w:rPr>
              <w:t>ore</w:t>
            </w:r>
          </w:p>
        </w:tc>
        <w:tc>
          <w:tcPr>
            <w:tcW w:w="1557" w:type="dxa"/>
          </w:tcPr>
          <w:p w14:paraId="29B60C30" w14:textId="77777777" w:rsidR="004C64C6" w:rsidRPr="00E427EF" w:rsidRDefault="004C64C6" w:rsidP="001E493D">
            <w:pPr>
              <w:spacing w:after="240"/>
              <w:jc w:val="center"/>
              <w:rPr>
                <w:rFonts w:ascii="Times New Roman" w:hAnsi="Times New Roman" w:cs="Times New Roman"/>
                <w:sz w:val="24"/>
                <w:szCs w:val="24"/>
              </w:rPr>
            </w:pPr>
          </w:p>
          <w:p w14:paraId="47FE58AA" w14:textId="3EBF16E1" w:rsidR="004C64C6" w:rsidRPr="00E427EF" w:rsidRDefault="002F245C" w:rsidP="001E493D">
            <w:pPr>
              <w:spacing w:after="240"/>
              <w:jc w:val="center"/>
              <w:rPr>
                <w:rFonts w:ascii="Times New Roman" w:hAnsi="Times New Roman" w:cs="Times New Roman"/>
                <w:sz w:val="24"/>
                <w:szCs w:val="24"/>
              </w:rPr>
            </w:pPr>
            <w:r>
              <w:rPr>
                <w:rFonts w:ascii="Times New Roman" w:hAnsi="Times New Roman" w:cs="Times New Roman"/>
                <w:sz w:val="24"/>
                <w:szCs w:val="24"/>
              </w:rPr>
              <w:t>10</w:t>
            </w:r>
            <w:r w:rsidR="004C64C6">
              <w:rPr>
                <w:rFonts w:ascii="Times New Roman" w:hAnsi="Times New Roman" w:cs="Times New Roman"/>
                <w:sz w:val="24"/>
                <w:szCs w:val="24"/>
              </w:rPr>
              <w:t>0</w:t>
            </w:r>
          </w:p>
        </w:tc>
        <w:tc>
          <w:tcPr>
            <w:tcW w:w="1620" w:type="dxa"/>
            <w:vAlign w:val="center"/>
          </w:tcPr>
          <w:p w14:paraId="039C59B0" w14:textId="77777777" w:rsidR="004C64C6" w:rsidRPr="00E427EF" w:rsidRDefault="004C64C6" w:rsidP="001E493D">
            <w:pPr>
              <w:spacing w:after="240"/>
              <w:jc w:val="right"/>
              <w:rPr>
                <w:rFonts w:ascii="Times New Roman" w:hAnsi="Times New Roman" w:cs="Times New Roman"/>
                <w:sz w:val="24"/>
                <w:szCs w:val="24"/>
              </w:rPr>
            </w:pPr>
          </w:p>
        </w:tc>
        <w:tc>
          <w:tcPr>
            <w:tcW w:w="1620" w:type="dxa"/>
          </w:tcPr>
          <w:p w14:paraId="202965F1" w14:textId="77777777" w:rsidR="004C64C6" w:rsidRPr="00E427EF" w:rsidRDefault="004C64C6" w:rsidP="001E493D">
            <w:pPr>
              <w:spacing w:after="240"/>
              <w:jc w:val="right"/>
              <w:rPr>
                <w:rFonts w:ascii="Times New Roman" w:hAnsi="Times New Roman" w:cs="Times New Roman"/>
                <w:sz w:val="24"/>
                <w:szCs w:val="24"/>
              </w:rPr>
            </w:pPr>
          </w:p>
        </w:tc>
        <w:tc>
          <w:tcPr>
            <w:tcW w:w="1620" w:type="dxa"/>
          </w:tcPr>
          <w:p w14:paraId="6F38A072" w14:textId="77777777" w:rsidR="004C64C6" w:rsidRPr="00E427EF" w:rsidRDefault="004C64C6" w:rsidP="001E493D">
            <w:pPr>
              <w:spacing w:after="240"/>
              <w:jc w:val="right"/>
              <w:rPr>
                <w:rFonts w:ascii="Times New Roman" w:hAnsi="Times New Roman" w:cs="Times New Roman"/>
                <w:sz w:val="24"/>
                <w:szCs w:val="24"/>
              </w:rPr>
            </w:pPr>
          </w:p>
        </w:tc>
      </w:tr>
      <w:tr w:rsidR="004C64C6" w:rsidRPr="00E427EF" w14:paraId="4E1F553E" w14:textId="77777777" w:rsidTr="001E493D">
        <w:tc>
          <w:tcPr>
            <w:tcW w:w="7560" w:type="dxa"/>
            <w:gridSpan w:val="5"/>
            <w:vAlign w:val="center"/>
          </w:tcPr>
          <w:p w14:paraId="6B16BEFA" w14:textId="77777777" w:rsidR="004C64C6" w:rsidRPr="00E427EF" w:rsidRDefault="004C64C6" w:rsidP="001E493D">
            <w:pPr>
              <w:spacing w:after="240"/>
              <w:jc w:val="right"/>
              <w:rPr>
                <w:rFonts w:ascii="Times New Roman" w:hAnsi="Times New Roman" w:cs="Times New Roman"/>
                <w:b/>
                <w:bCs/>
                <w:sz w:val="24"/>
                <w:szCs w:val="24"/>
              </w:rPr>
            </w:pPr>
            <w:r w:rsidRPr="00E427EF">
              <w:rPr>
                <w:rFonts w:ascii="Times New Roman" w:hAnsi="Times New Roman" w:cs="Times New Roman"/>
                <w:b/>
                <w:bCs/>
                <w:sz w:val="24"/>
                <w:szCs w:val="24"/>
              </w:rPr>
              <w:t xml:space="preserve">Total </w:t>
            </w:r>
          </w:p>
        </w:tc>
        <w:tc>
          <w:tcPr>
            <w:tcW w:w="1620" w:type="dxa"/>
          </w:tcPr>
          <w:p w14:paraId="62A9700F" w14:textId="77777777" w:rsidR="004C64C6" w:rsidRPr="00E427EF" w:rsidRDefault="004C64C6" w:rsidP="001E493D">
            <w:pPr>
              <w:spacing w:after="240"/>
              <w:jc w:val="right"/>
              <w:rPr>
                <w:rFonts w:ascii="Times New Roman" w:hAnsi="Times New Roman" w:cs="Times New Roman"/>
                <w:sz w:val="24"/>
                <w:szCs w:val="24"/>
              </w:rPr>
            </w:pPr>
          </w:p>
        </w:tc>
        <w:tc>
          <w:tcPr>
            <w:tcW w:w="1620" w:type="dxa"/>
          </w:tcPr>
          <w:p w14:paraId="193CD761" w14:textId="77777777" w:rsidR="004C64C6" w:rsidRPr="00E427EF" w:rsidRDefault="004C64C6" w:rsidP="001E493D">
            <w:pPr>
              <w:spacing w:after="240"/>
              <w:jc w:val="right"/>
              <w:rPr>
                <w:rFonts w:ascii="Times New Roman" w:hAnsi="Times New Roman" w:cs="Times New Roman"/>
                <w:sz w:val="24"/>
                <w:szCs w:val="24"/>
              </w:rPr>
            </w:pPr>
          </w:p>
        </w:tc>
      </w:tr>
      <w:tr w:rsidR="004C64C6" w:rsidRPr="00E427EF" w14:paraId="4C4F937C" w14:textId="77777777" w:rsidTr="001E493D">
        <w:tc>
          <w:tcPr>
            <w:tcW w:w="7560" w:type="dxa"/>
            <w:gridSpan w:val="5"/>
            <w:vAlign w:val="center"/>
          </w:tcPr>
          <w:p w14:paraId="2315FD6C" w14:textId="77777777" w:rsidR="004C64C6" w:rsidRPr="00E427EF" w:rsidRDefault="004C64C6" w:rsidP="001E493D">
            <w:pPr>
              <w:spacing w:after="240"/>
              <w:jc w:val="right"/>
              <w:rPr>
                <w:rFonts w:ascii="Times New Roman" w:hAnsi="Times New Roman" w:cs="Times New Roman"/>
                <w:b/>
                <w:bCs/>
                <w:sz w:val="24"/>
                <w:szCs w:val="24"/>
              </w:rPr>
            </w:pPr>
            <w:r w:rsidRPr="00E427EF">
              <w:rPr>
                <w:rFonts w:ascii="Times New Roman" w:hAnsi="Times New Roman" w:cs="Times New Roman"/>
                <w:b/>
                <w:bCs/>
                <w:sz w:val="24"/>
                <w:szCs w:val="24"/>
              </w:rPr>
              <w:t>Total cu TVA</w:t>
            </w:r>
          </w:p>
        </w:tc>
        <w:tc>
          <w:tcPr>
            <w:tcW w:w="3240" w:type="dxa"/>
            <w:gridSpan w:val="2"/>
          </w:tcPr>
          <w:p w14:paraId="1DA7E02B" w14:textId="77777777" w:rsidR="004C64C6" w:rsidRPr="00E427EF" w:rsidRDefault="004C64C6" w:rsidP="001E493D">
            <w:pPr>
              <w:spacing w:after="240"/>
              <w:jc w:val="right"/>
              <w:rPr>
                <w:rFonts w:ascii="Times New Roman" w:hAnsi="Times New Roman" w:cs="Times New Roman"/>
                <w:sz w:val="24"/>
                <w:szCs w:val="24"/>
              </w:rPr>
            </w:pPr>
          </w:p>
        </w:tc>
      </w:tr>
    </w:tbl>
    <w:p w14:paraId="23D9C8ED" w14:textId="77777777" w:rsidR="004C64C6" w:rsidRPr="00E427EF" w:rsidRDefault="004C64C6" w:rsidP="004C64C6">
      <w:pPr>
        <w:jc w:val="center"/>
        <w:rPr>
          <w:rFonts w:ascii="Times New Roman" w:hAnsi="Times New Roman" w:cs="Times New Roman"/>
          <w:b/>
        </w:rPr>
      </w:pPr>
    </w:p>
    <w:p w14:paraId="74FDED82" w14:textId="77777777" w:rsidR="004C64C6" w:rsidRPr="00E427EF" w:rsidRDefault="004C64C6" w:rsidP="004C64C6">
      <w:pPr>
        <w:jc w:val="center"/>
        <w:rPr>
          <w:rFonts w:ascii="Times New Roman" w:hAnsi="Times New Roman" w:cs="Times New Roman"/>
          <w:b/>
        </w:rPr>
      </w:pPr>
    </w:p>
    <w:p w14:paraId="6C0E8DF4" w14:textId="43DD86E3" w:rsidR="004C64C6" w:rsidRDefault="004C64C6" w:rsidP="004C64C6">
      <w:pPr>
        <w:rPr>
          <w:rFonts w:ascii="Times New Roman" w:hAnsi="Times New Roman" w:cs="Times New Roman"/>
        </w:rPr>
      </w:pPr>
      <w:r w:rsidRPr="00E427EF">
        <w:rPr>
          <w:rFonts w:ascii="Times New Roman" w:hAnsi="Times New Roman" w:cs="Times New Roman"/>
        </w:rPr>
        <w:t xml:space="preserve">Data completării: </w:t>
      </w:r>
    </w:p>
    <w:p w14:paraId="3D4E90C3" w14:textId="77777777" w:rsidR="002F245C" w:rsidRPr="00E427EF" w:rsidRDefault="002F245C" w:rsidP="004C64C6">
      <w:pPr>
        <w:rPr>
          <w:rFonts w:ascii="Times New Roman" w:hAnsi="Times New Roman" w:cs="Times New Roman"/>
        </w:rPr>
      </w:pPr>
    </w:p>
    <w:p w14:paraId="0568B731" w14:textId="77777777" w:rsidR="004C64C6" w:rsidRPr="00E427EF" w:rsidRDefault="004C64C6" w:rsidP="004C64C6">
      <w:pPr>
        <w:rPr>
          <w:rFonts w:ascii="Times New Roman" w:hAnsi="Times New Roman" w:cs="Times New Roman"/>
        </w:rPr>
      </w:pPr>
    </w:p>
    <w:p w14:paraId="1D48757F" w14:textId="77777777" w:rsidR="004C64C6" w:rsidRPr="00E427EF" w:rsidRDefault="004C64C6" w:rsidP="004C64C6">
      <w:pPr>
        <w:jc w:val="right"/>
        <w:rPr>
          <w:rFonts w:ascii="Times New Roman" w:hAnsi="Times New Roman" w:cs="Times New Roman"/>
        </w:rPr>
      </w:pPr>
      <w:r w:rsidRPr="00E427EF">
        <w:rPr>
          <w:rFonts w:ascii="Times New Roman" w:hAnsi="Times New Roman" w:cs="Times New Roman"/>
        </w:rPr>
        <w:t>Ofertant,</w:t>
      </w:r>
    </w:p>
    <w:p w14:paraId="7FD0406E" w14:textId="77777777" w:rsidR="004C64C6" w:rsidRPr="00E427EF" w:rsidRDefault="004C64C6" w:rsidP="004C64C6">
      <w:pPr>
        <w:jc w:val="right"/>
        <w:rPr>
          <w:rFonts w:ascii="Times New Roman" w:hAnsi="Times New Roman" w:cs="Times New Roman"/>
        </w:rPr>
      </w:pPr>
      <w:r w:rsidRPr="00E427EF">
        <w:rPr>
          <w:rFonts w:ascii="Times New Roman" w:hAnsi="Times New Roman" w:cs="Times New Roman"/>
        </w:rPr>
        <w:t>........................</w:t>
      </w:r>
    </w:p>
    <w:p w14:paraId="7344BE1C" w14:textId="77777777" w:rsidR="004C64C6" w:rsidRPr="00E427EF" w:rsidRDefault="004C64C6" w:rsidP="004C64C6">
      <w:pPr>
        <w:spacing w:after="160" w:line="259" w:lineRule="auto"/>
        <w:rPr>
          <w:rFonts w:ascii="Times New Roman" w:hAnsi="Times New Roman" w:cs="Times New Roman"/>
        </w:rPr>
        <w:sectPr w:rsidR="004C64C6" w:rsidRPr="00E427EF" w:rsidSect="004C64C6">
          <w:headerReference w:type="default" r:id="rId12"/>
          <w:footerReference w:type="default" r:id="rId13"/>
          <w:pgSz w:w="11906" w:h="16838"/>
          <w:pgMar w:top="1440" w:right="1440" w:bottom="1440" w:left="1440" w:header="708" w:footer="708" w:gutter="0"/>
          <w:cols w:space="708"/>
          <w:docGrid w:linePitch="360"/>
        </w:sectPr>
      </w:pPr>
      <w:r w:rsidRPr="00E427EF">
        <w:rPr>
          <w:rFonts w:ascii="Times New Roman" w:hAnsi="Times New Roman" w:cs="Times New Roman"/>
        </w:rPr>
        <w:br w:type="page"/>
      </w:r>
    </w:p>
    <w:p w14:paraId="587B88CB" w14:textId="7593EC09" w:rsidR="007A6336" w:rsidRPr="00E427EF" w:rsidRDefault="007A6336" w:rsidP="007A6336">
      <w:pPr>
        <w:rPr>
          <w:rFonts w:ascii="Times New Roman" w:hAnsi="Times New Roman" w:cs="Times New Roman"/>
        </w:rPr>
      </w:pPr>
    </w:p>
    <w:p w14:paraId="02BAE992" w14:textId="78C923CD" w:rsidR="007A6336" w:rsidRPr="00E427EF" w:rsidRDefault="002548BD" w:rsidP="007A6336">
      <w:pPr>
        <w:rPr>
          <w:rFonts w:ascii="Times New Roman" w:hAnsi="Times New Roman" w:cs="Times New Roman"/>
          <w:lang w:val="pt-BR"/>
        </w:rPr>
      </w:pPr>
      <w:bookmarkStart w:id="60" w:name="_Toc288918952"/>
      <w:bookmarkStart w:id="61" w:name="_Toc283821547"/>
      <w:bookmarkStart w:id="62" w:name="_Toc532908388"/>
      <w:bookmarkStart w:id="63" w:name="_Toc532900580"/>
      <w:bookmarkStart w:id="64" w:name="_Toc64978109"/>
      <w:bookmarkStart w:id="65" w:name="_Toc65825408"/>
      <w:r>
        <w:rPr>
          <w:rFonts w:ascii="Times New Roman" w:hAnsi="Times New Roman" w:cs="Times New Roman"/>
          <w:lang w:val="pt-BR"/>
        </w:rPr>
        <w:t>F</w:t>
      </w:r>
      <w:r w:rsidR="007A6336" w:rsidRPr="00E427EF">
        <w:rPr>
          <w:rFonts w:ascii="Times New Roman" w:hAnsi="Times New Roman" w:cs="Times New Roman"/>
          <w:lang w:val="pt-BR"/>
        </w:rPr>
        <w:t xml:space="preserve">ormular nr. </w:t>
      </w:r>
      <w:r>
        <w:rPr>
          <w:rFonts w:ascii="Times New Roman" w:hAnsi="Times New Roman" w:cs="Times New Roman"/>
          <w:lang w:val="pt-BR"/>
        </w:rPr>
        <w:t>3</w:t>
      </w:r>
      <w:r w:rsidR="007A6336" w:rsidRPr="00E427EF">
        <w:rPr>
          <w:rFonts w:ascii="Times New Roman" w:hAnsi="Times New Roman" w:cs="Times New Roman"/>
          <w:lang w:val="pt-BR"/>
        </w:rPr>
        <w:t xml:space="preserve">A: </w:t>
      </w:r>
      <w:bookmarkEnd w:id="60"/>
      <w:bookmarkEnd w:id="61"/>
      <w:r w:rsidR="007A6336" w:rsidRPr="00E427EF">
        <w:rPr>
          <w:rFonts w:ascii="Times New Roman" w:hAnsi="Times New Roman" w:cs="Times New Roman"/>
          <w:lang w:val="pt-BR"/>
        </w:rPr>
        <w:t>Declarație privind conflictul de interese</w:t>
      </w:r>
      <w:bookmarkEnd w:id="62"/>
      <w:bookmarkEnd w:id="63"/>
      <w:bookmarkEnd w:id="64"/>
      <w:bookmarkEnd w:id="65"/>
    </w:p>
    <w:p w14:paraId="579F2762" w14:textId="77777777" w:rsidR="007A6336" w:rsidRPr="00E427EF" w:rsidRDefault="007A6336" w:rsidP="007A6336">
      <w:pPr>
        <w:pStyle w:val="DefaultText"/>
        <w:jc w:val="both"/>
        <w:rPr>
          <w:b/>
          <w:color w:val="auto"/>
          <w:szCs w:val="24"/>
          <w:lang w:val="pt-BR"/>
        </w:rPr>
      </w:pPr>
    </w:p>
    <w:p w14:paraId="0FB6ADED" w14:textId="77777777" w:rsidR="007A6336" w:rsidRPr="00E427EF" w:rsidRDefault="007A6336" w:rsidP="007A6336">
      <w:pPr>
        <w:rPr>
          <w:rFonts w:ascii="Times New Roman" w:hAnsi="Times New Roman" w:cs="Times New Roman"/>
          <w:b/>
          <w:lang w:val="pt-BR"/>
        </w:rPr>
      </w:pPr>
      <w:r w:rsidRPr="00E427EF">
        <w:rPr>
          <w:rFonts w:ascii="Times New Roman" w:hAnsi="Times New Roman" w:cs="Times New Roman"/>
          <w:b/>
          <w:lang w:val="pt-BR"/>
        </w:rPr>
        <w:t>OFERTANTUL</w:t>
      </w:r>
    </w:p>
    <w:p w14:paraId="6E3B26F9"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w:t>
      </w:r>
    </w:p>
    <w:p w14:paraId="6E532267" w14:textId="77777777" w:rsidR="007A6336" w:rsidRPr="00E427EF" w:rsidRDefault="007A6336" w:rsidP="007A6336">
      <w:pPr>
        <w:rPr>
          <w:rFonts w:ascii="Times New Roman" w:hAnsi="Times New Roman" w:cs="Times New Roman"/>
          <w:i/>
          <w:lang w:val="pt-BR"/>
        </w:rPr>
      </w:pPr>
      <w:r w:rsidRPr="00E427EF">
        <w:rPr>
          <w:rFonts w:ascii="Times New Roman" w:hAnsi="Times New Roman" w:cs="Times New Roman"/>
          <w:i/>
          <w:lang w:val="pt-BR"/>
        </w:rPr>
        <w:t xml:space="preserve"> (denumirea/numele)</w:t>
      </w:r>
    </w:p>
    <w:p w14:paraId="065BC4AE" w14:textId="77777777" w:rsidR="007A6336" w:rsidRPr="00E427EF" w:rsidRDefault="007A6336" w:rsidP="007A6336">
      <w:pPr>
        <w:rPr>
          <w:rFonts w:ascii="Times New Roman" w:hAnsi="Times New Roman" w:cs="Times New Roman"/>
          <w:lang w:val="pt-BR"/>
        </w:rPr>
      </w:pPr>
    </w:p>
    <w:p w14:paraId="0994F30C"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DECLARAŢIE</w:t>
      </w:r>
    </w:p>
    <w:p w14:paraId="323CD0CD"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 xml:space="preserve">privind conflictul de interese </w:t>
      </w:r>
    </w:p>
    <w:p w14:paraId="62232036" w14:textId="77777777" w:rsidR="007A6336" w:rsidRPr="00E427EF" w:rsidRDefault="007A6336" w:rsidP="007A6336">
      <w:pPr>
        <w:rPr>
          <w:rFonts w:ascii="Times New Roman" w:hAnsi="Times New Roman" w:cs="Times New Roman"/>
          <w:lang w:val="pt-BR"/>
        </w:rPr>
      </w:pPr>
    </w:p>
    <w:p w14:paraId="7897AC5A"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 xml:space="preserve">                                                                             </w:t>
      </w:r>
    </w:p>
    <w:p w14:paraId="6DBBF8BF"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    Subsemnatul(a), ...................., în calitate de ..................., referitor la procedura ........................, declar pe propria răspunde, sub sancţiunea falsului în declaraţii, aşa cum este acesta prevăzut la art. 326 din Legea nr. 286/2009 privind Codul penal, cu modificările şi completările ulterioare, că ..........................</w:t>
      </w:r>
    </w:p>
    <w:p w14:paraId="5F42A18F"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achizitoruluisau al furnizorului de servicii de achiziţie implicat în procedura de atribuire</w:t>
      </w:r>
    </w:p>
    <w:p w14:paraId="1A3CD3A0"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nu am nominalizat printre principalele persoane desemnate pentru executarea contractului persoane care sunt soţ/soţie, rudă sau afin până la gradul al doilea inclusiv ori care se află în relaţii comerciale cu persoane cu funcţii de decizie în cadrul achizitoruluisau al furnizorului de servicii de achiziţie implicat în procedura de atribuire.</w:t>
      </w:r>
    </w:p>
    <w:p w14:paraId="2A8F7173"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Subsemnatul(a), ............................, declar că voi informa imediat .............. dacă vor interveni modificări în prezenta declaraţie. </w:t>
      </w:r>
    </w:p>
    <w:p w14:paraId="5C0017D3"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De asemenea, declar că informaţiile furnizate sunt complete şi corecte în fiecare detaliu şi înţeleg că ................. are dreptul de a solicita, în scopul verificării şi confirmării declaraţiei, orice informaţii  suplimentare.                                                            </w:t>
      </w:r>
    </w:p>
    <w:p w14:paraId="0A9EEBB2"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Înţeleg că în cazul în care această declaraţie nu este conformă cu  realitatea sunt pasibil de încălcarea prevederilor legislaţiei penale privind falsul în declaraţii.</w:t>
      </w:r>
    </w:p>
    <w:p w14:paraId="0DC4D0AD" w14:textId="77777777" w:rsidR="007A6336" w:rsidRPr="00E427EF" w:rsidRDefault="007A6336" w:rsidP="007A6336">
      <w:pPr>
        <w:jc w:val="both"/>
        <w:rPr>
          <w:rFonts w:ascii="Times New Roman" w:hAnsi="Times New Roman" w:cs="Times New Roman"/>
          <w:bCs/>
          <w:lang w:val="pt-BR"/>
        </w:rPr>
      </w:pPr>
    </w:p>
    <w:p w14:paraId="52863B7D" w14:textId="77777777" w:rsidR="007A6336" w:rsidRPr="00E427EF" w:rsidRDefault="007A6336" w:rsidP="007A6336">
      <w:pPr>
        <w:rPr>
          <w:rFonts w:ascii="Times New Roman" w:hAnsi="Times New Roman" w:cs="Times New Roman"/>
          <w:bCs/>
          <w:lang w:val="pt-BR"/>
        </w:rPr>
      </w:pPr>
    </w:p>
    <w:p w14:paraId="02A4FE8F" w14:textId="77777777" w:rsidR="007A6336" w:rsidRPr="00E427EF" w:rsidRDefault="007A6336" w:rsidP="007A6336">
      <w:pPr>
        <w:rPr>
          <w:rFonts w:ascii="Times New Roman" w:eastAsia="Cambria" w:hAnsi="Times New Roman" w:cs="Times New Roman"/>
          <w:lang w:val="pt-BR"/>
        </w:rPr>
      </w:pPr>
      <w:r w:rsidRPr="00E427EF">
        <w:rPr>
          <w:rFonts w:ascii="Times New Roman" w:hAnsi="Times New Roman" w:cs="Times New Roman"/>
          <w:lang w:val="pt-BR"/>
        </w:rPr>
        <w:t>Data completării ......................</w:t>
      </w:r>
    </w:p>
    <w:p w14:paraId="0EC666C1" w14:textId="77777777" w:rsidR="007A6336" w:rsidRPr="00E427EF" w:rsidRDefault="007A6336" w:rsidP="007A6336">
      <w:pPr>
        <w:jc w:val="center"/>
        <w:rPr>
          <w:rFonts w:ascii="Times New Roman" w:hAnsi="Times New Roman" w:cs="Times New Roman"/>
          <w:lang w:val="pt-BR"/>
        </w:rPr>
      </w:pPr>
      <w:r w:rsidRPr="00E427EF">
        <w:rPr>
          <w:rFonts w:ascii="Times New Roman" w:hAnsi="Times New Roman" w:cs="Times New Roman"/>
          <w:lang w:val="pt-BR"/>
        </w:rPr>
        <w:t>Ofertant,</w:t>
      </w:r>
    </w:p>
    <w:p w14:paraId="6C60B36F" w14:textId="77777777" w:rsidR="007A6336" w:rsidRPr="00E427EF" w:rsidRDefault="007A6336" w:rsidP="007A6336">
      <w:pPr>
        <w:jc w:val="center"/>
        <w:rPr>
          <w:rFonts w:ascii="Times New Roman" w:hAnsi="Times New Roman" w:cs="Times New Roman"/>
          <w:lang w:val="pt-BR"/>
        </w:rPr>
      </w:pPr>
      <w:r w:rsidRPr="00E427EF">
        <w:rPr>
          <w:rFonts w:ascii="Times New Roman" w:hAnsi="Times New Roman" w:cs="Times New Roman"/>
          <w:lang w:val="pt-BR"/>
        </w:rPr>
        <w:t>………………………………….</w:t>
      </w:r>
    </w:p>
    <w:p w14:paraId="54D09871" w14:textId="77777777" w:rsidR="007A6336" w:rsidRPr="00E427EF" w:rsidRDefault="007A6336" w:rsidP="007A6336">
      <w:pPr>
        <w:rPr>
          <w:rFonts w:ascii="Times New Roman" w:hAnsi="Times New Roman" w:cs="Times New Roman"/>
          <w:bCs/>
          <w:lang w:val="pt-BR"/>
        </w:rPr>
      </w:pPr>
    </w:p>
    <w:p w14:paraId="61750F46" w14:textId="77777777" w:rsidR="007A6336" w:rsidRPr="00E427EF" w:rsidRDefault="007A6336" w:rsidP="007A6336">
      <w:pPr>
        <w:rPr>
          <w:rFonts w:ascii="Times New Roman" w:eastAsia="Cambria" w:hAnsi="Times New Roman" w:cs="Times New Roman"/>
          <w:lang w:val="pt-BR"/>
        </w:rPr>
      </w:pPr>
    </w:p>
    <w:p w14:paraId="62D7E3AB"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br w:type="page"/>
      </w:r>
    </w:p>
    <w:p w14:paraId="0F45FEE6" w14:textId="68A636F8" w:rsidR="007A6336" w:rsidRPr="00E427EF" w:rsidRDefault="007A6336" w:rsidP="007A6336">
      <w:pPr>
        <w:rPr>
          <w:rFonts w:ascii="Times New Roman" w:hAnsi="Times New Roman" w:cs="Times New Roman"/>
          <w:lang w:val="pt-BR"/>
        </w:rPr>
      </w:pPr>
      <w:bookmarkStart w:id="66" w:name="_Toc64978110"/>
      <w:bookmarkStart w:id="67" w:name="_Toc65825409"/>
      <w:bookmarkStart w:id="68" w:name="_Toc532908386"/>
      <w:bookmarkStart w:id="69" w:name="_Toc532900578"/>
      <w:bookmarkStart w:id="70" w:name="_Toc288918949"/>
      <w:bookmarkStart w:id="71" w:name="_Toc283821544"/>
      <w:r w:rsidRPr="00E427EF">
        <w:rPr>
          <w:rFonts w:ascii="Times New Roman" w:hAnsi="Times New Roman" w:cs="Times New Roman"/>
          <w:lang w:val="pt-BR"/>
        </w:rPr>
        <w:lastRenderedPageBreak/>
        <w:t xml:space="preserve">Formular nr. </w:t>
      </w:r>
      <w:r w:rsidR="002548BD">
        <w:rPr>
          <w:rFonts w:ascii="Times New Roman" w:hAnsi="Times New Roman" w:cs="Times New Roman"/>
          <w:lang w:val="pt-BR"/>
        </w:rPr>
        <w:t>3</w:t>
      </w:r>
      <w:r w:rsidRPr="00E427EF">
        <w:rPr>
          <w:rFonts w:ascii="Times New Roman" w:hAnsi="Times New Roman" w:cs="Times New Roman"/>
          <w:lang w:val="pt-BR"/>
        </w:rPr>
        <w:t xml:space="preserve">B - Declarație privind conflictul de interese </w:t>
      </w:r>
      <w:bookmarkEnd w:id="66"/>
      <w:bookmarkEnd w:id="67"/>
    </w:p>
    <w:p w14:paraId="0B5086FD" w14:textId="77777777" w:rsidR="007A6336" w:rsidRPr="00E427EF" w:rsidRDefault="007A6336" w:rsidP="007A6336">
      <w:pPr>
        <w:pStyle w:val="DefaultText"/>
        <w:jc w:val="both"/>
        <w:rPr>
          <w:b/>
          <w:color w:val="auto"/>
          <w:szCs w:val="24"/>
          <w:lang w:val="pt-BR"/>
        </w:rPr>
      </w:pPr>
    </w:p>
    <w:p w14:paraId="2B574BB0" w14:textId="77777777" w:rsidR="007A6336" w:rsidRPr="00E427EF" w:rsidRDefault="007A6336" w:rsidP="007A6336">
      <w:pPr>
        <w:rPr>
          <w:rFonts w:ascii="Times New Roman" w:hAnsi="Times New Roman" w:cs="Times New Roman"/>
          <w:b/>
          <w:lang w:val="pt-BR"/>
        </w:rPr>
      </w:pPr>
      <w:r w:rsidRPr="00E427EF">
        <w:rPr>
          <w:rFonts w:ascii="Times New Roman" w:hAnsi="Times New Roman" w:cs="Times New Roman"/>
          <w:b/>
          <w:lang w:val="pt-BR"/>
        </w:rPr>
        <w:t>OFERTANTUL</w:t>
      </w:r>
    </w:p>
    <w:p w14:paraId="4EFF661E" w14:textId="77777777" w:rsidR="007A6336" w:rsidRPr="00E427EF" w:rsidRDefault="007A6336" w:rsidP="007A6336">
      <w:pPr>
        <w:rPr>
          <w:rFonts w:ascii="Times New Roman" w:hAnsi="Times New Roman" w:cs="Times New Roman"/>
          <w:i/>
          <w:lang w:val="pt-BR"/>
        </w:rPr>
      </w:pPr>
      <w:r w:rsidRPr="00E427EF">
        <w:rPr>
          <w:rFonts w:ascii="Times New Roman" w:hAnsi="Times New Roman" w:cs="Times New Roman"/>
          <w:lang w:val="pt-BR"/>
        </w:rPr>
        <w:t>……………………..</w:t>
      </w:r>
      <w:r w:rsidRPr="00E427EF">
        <w:rPr>
          <w:rFonts w:ascii="Times New Roman" w:hAnsi="Times New Roman" w:cs="Times New Roman"/>
          <w:i/>
          <w:lang w:val="pt-BR"/>
        </w:rPr>
        <w:t xml:space="preserve"> (denumirea/numele)</w:t>
      </w:r>
    </w:p>
    <w:p w14:paraId="36FD7C2B" w14:textId="77777777" w:rsidR="007A6336" w:rsidRPr="00E427EF" w:rsidRDefault="007A6336" w:rsidP="007A6336">
      <w:pPr>
        <w:rPr>
          <w:rFonts w:ascii="Times New Roman" w:hAnsi="Times New Roman" w:cs="Times New Roman"/>
          <w:i/>
          <w:lang w:val="pt-BR"/>
        </w:rPr>
      </w:pPr>
    </w:p>
    <w:p w14:paraId="35914D59" w14:textId="77777777" w:rsidR="007A6336" w:rsidRPr="00E427EF" w:rsidRDefault="007A6336" w:rsidP="007A6336">
      <w:pPr>
        <w:rPr>
          <w:rFonts w:ascii="Times New Roman" w:hAnsi="Times New Roman" w:cs="Times New Roman"/>
          <w:i/>
          <w:lang w:val="pt-BR"/>
        </w:rPr>
      </w:pPr>
    </w:p>
    <w:p w14:paraId="22510D00" w14:textId="77777777" w:rsidR="007A6336" w:rsidRPr="00E427EF" w:rsidRDefault="007A6336" w:rsidP="007A6336">
      <w:pPr>
        <w:rPr>
          <w:rFonts w:ascii="Times New Roman" w:hAnsi="Times New Roman" w:cs="Times New Roman"/>
          <w:lang w:val="pt-BR"/>
        </w:rPr>
      </w:pPr>
    </w:p>
    <w:p w14:paraId="1A6C7F49" w14:textId="77777777" w:rsidR="007A6336" w:rsidRPr="00E427EF" w:rsidRDefault="007A6336" w:rsidP="007A6336">
      <w:pPr>
        <w:rPr>
          <w:rFonts w:ascii="Times New Roman" w:hAnsi="Times New Roman" w:cs="Times New Roman"/>
          <w:lang w:val="pt-BR"/>
        </w:rPr>
      </w:pPr>
    </w:p>
    <w:p w14:paraId="4F5BD588"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DECLARAŢIE</w:t>
      </w:r>
    </w:p>
    <w:p w14:paraId="111B9D39" w14:textId="77777777" w:rsidR="007A6336" w:rsidRPr="00E427EF" w:rsidRDefault="007A6336" w:rsidP="007A6336">
      <w:pPr>
        <w:jc w:val="center"/>
        <w:rPr>
          <w:rFonts w:ascii="Times New Roman" w:hAnsi="Times New Roman" w:cs="Times New Roman"/>
          <w:b/>
          <w:lang w:val="pt-BR"/>
        </w:rPr>
      </w:pPr>
    </w:p>
    <w:p w14:paraId="6B6B4CE0"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privind neîncadrarea în situaţiile prevăzute la art. 13 și 14 din Ordonanţa de urgenţă a Guvernului nr. 66/2011 privind prevenirea, constatarea şi sancţionarea neregulilor apărute în obţinerea şi utilizarea fondurilor europene şi/sau a fondurilor publice naţionale aferente acestora,  cu modificările şi completările ulterioare, coroborate cu prevederile art. 8 din anexa la Hotărârea Guvernului nr. 875/2011 pentru aprobarea Normelor metodologice de aplicare a prevederilor Ordonanţei de urgenţă a Guvernului nr. 66/2011</w:t>
      </w:r>
    </w:p>
    <w:p w14:paraId="0E711DEC" w14:textId="77777777" w:rsidR="007A6336" w:rsidRPr="00E427EF" w:rsidRDefault="007A6336" w:rsidP="007A6336">
      <w:pPr>
        <w:jc w:val="center"/>
        <w:rPr>
          <w:rFonts w:ascii="Times New Roman" w:hAnsi="Times New Roman" w:cs="Times New Roman"/>
          <w:b/>
          <w:lang w:val="pt-BR"/>
        </w:rPr>
      </w:pPr>
    </w:p>
    <w:p w14:paraId="2495939E"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                                                                             </w:t>
      </w:r>
    </w:p>
    <w:p w14:paraId="194CE6AC"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Subsemnatul(a), ...................., în calitate de ..................., referitor la procedura ........................, declar pe propria răspunde, sub sancţiunea falsului în declaraţii, aşa cum este acesta prevăzut la art. 326 din Legea nr. 286/2009 privind Codul penal, cu modificările şi completările ulterioare, că nu mă încadrez în ipotezele descrise la art. 13 și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coroborate cu prevederile art. 8 din anexa la Hotărârea Guvernului nr. 875/2011 pentru aprobarea Normelor metodologice de aplicare a prevederilor Ordonanţei de urgenţă a Guvernului nr. 66/2011.                                                                               </w:t>
      </w:r>
    </w:p>
    <w:p w14:paraId="363A18E5"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Subsemnatul(a), ............................, declar că voi informa imediat .............. dacă vor interveni modificări în prezenta declaraţie. </w:t>
      </w:r>
    </w:p>
    <w:p w14:paraId="6DD9DCCF"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De asemenea, declar că informaţiile furnizate sunt complete şi corecte în fiecare detaliu şi înţeleg că ............................ are dreptul de a solicita, în scopul verificării şi confirmării declaraţiei, orice informaţii  suplimentare.                                                            </w:t>
      </w:r>
    </w:p>
    <w:p w14:paraId="59F8E650"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Înţeleg că în cazul în care această declaraţie nu este conformă cu  realitatea sunt pasibil de încălcarea prevederilor legislaţiei penale privind falsul în declaraţii.</w:t>
      </w:r>
    </w:p>
    <w:p w14:paraId="3CA8614E" w14:textId="77777777" w:rsidR="007A6336" w:rsidRPr="00E427EF" w:rsidRDefault="007A6336" w:rsidP="007A6336">
      <w:pPr>
        <w:rPr>
          <w:rFonts w:ascii="Times New Roman" w:hAnsi="Times New Roman" w:cs="Times New Roman"/>
          <w:bCs/>
          <w:lang w:val="pt-BR"/>
        </w:rPr>
      </w:pPr>
    </w:p>
    <w:p w14:paraId="22A9C9CD" w14:textId="77777777" w:rsidR="007A6336" w:rsidRPr="00E427EF" w:rsidRDefault="007A6336" w:rsidP="007A6336">
      <w:pPr>
        <w:rPr>
          <w:rFonts w:ascii="Times New Roman" w:hAnsi="Times New Roman" w:cs="Times New Roman"/>
          <w:bCs/>
          <w:lang w:val="pt-BR"/>
        </w:rPr>
      </w:pPr>
    </w:p>
    <w:p w14:paraId="66AF767E" w14:textId="77777777" w:rsidR="007A6336" w:rsidRPr="00E427EF" w:rsidRDefault="007A6336" w:rsidP="007A6336">
      <w:pPr>
        <w:rPr>
          <w:rFonts w:ascii="Times New Roman" w:hAnsi="Times New Roman" w:cs="Times New Roman"/>
          <w:bCs/>
          <w:lang w:val="pt-BR"/>
        </w:rPr>
      </w:pPr>
      <w:r w:rsidRPr="00E427EF">
        <w:rPr>
          <w:rFonts w:ascii="Times New Roman" w:hAnsi="Times New Roman" w:cs="Times New Roman"/>
          <w:bCs/>
          <w:lang w:val="pt-BR"/>
        </w:rPr>
        <w:t>Data completării: ......................</w:t>
      </w:r>
    </w:p>
    <w:p w14:paraId="7461A260" w14:textId="77777777" w:rsidR="007A6336" w:rsidRPr="00E427EF" w:rsidRDefault="007A6336" w:rsidP="007A6336">
      <w:pPr>
        <w:rPr>
          <w:rFonts w:ascii="Times New Roman" w:hAnsi="Times New Roman" w:cs="Times New Roman"/>
          <w:bCs/>
          <w:lang w:val="pt-BR"/>
        </w:rPr>
      </w:pPr>
    </w:p>
    <w:p w14:paraId="609F3E93" w14:textId="77777777" w:rsidR="007A6336" w:rsidRPr="00E427EF" w:rsidRDefault="007A6336" w:rsidP="007A6336">
      <w:pPr>
        <w:jc w:val="right"/>
        <w:rPr>
          <w:rFonts w:ascii="Times New Roman" w:hAnsi="Times New Roman" w:cs="Times New Roman"/>
          <w:bCs/>
          <w:lang w:val="pt-BR"/>
        </w:rPr>
      </w:pPr>
      <w:r w:rsidRPr="00E427EF">
        <w:rPr>
          <w:rFonts w:ascii="Times New Roman" w:hAnsi="Times New Roman" w:cs="Times New Roman"/>
          <w:bCs/>
          <w:lang w:val="pt-BR"/>
        </w:rPr>
        <w:t>Ofertant,</w:t>
      </w:r>
    </w:p>
    <w:p w14:paraId="5830776D" w14:textId="77777777" w:rsidR="007A6336" w:rsidRPr="00E427EF" w:rsidRDefault="007A6336" w:rsidP="007A6336">
      <w:pPr>
        <w:jc w:val="right"/>
        <w:rPr>
          <w:rFonts w:ascii="Times New Roman" w:hAnsi="Times New Roman" w:cs="Times New Roman"/>
          <w:lang w:val="pt-BR"/>
        </w:rPr>
      </w:pPr>
      <w:r w:rsidRPr="00E427EF">
        <w:rPr>
          <w:rFonts w:ascii="Times New Roman" w:hAnsi="Times New Roman" w:cs="Times New Roman"/>
          <w:lang w:val="pt-BR"/>
        </w:rPr>
        <w:t>………………………………….</w:t>
      </w:r>
    </w:p>
    <w:p w14:paraId="56626B43" w14:textId="77777777" w:rsidR="007A6336" w:rsidRPr="00E427EF" w:rsidRDefault="007A6336" w:rsidP="007A6336">
      <w:pPr>
        <w:rPr>
          <w:rFonts w:ascii="Times New Roman" w:hAnsi="Times New Roman" w:cs="Times New Roman"/>
          <w:lang w:val="pt-BR"/>
        </w:rPr>
      </w:pPr>
    </w:p>
    <w:p w14:paraId="18B9BAF1" w14:textId="17848D73"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br w:type="page"/>
      </w:r>
      <w:bookmarkStart w:id="72" w:name="_Toc64978111"/>
      <w:bookmarkStart w:id="73" w:name="_Toc65825410"/>
      <w:r w:rsidRPr="00E427EF">
        <w:rPr>
          <w:rFonts w:ascii="Times New Roman" w:hAnsi="Times New Roman" w:cs="Times New Roman"/>
          <w:lang w:val="pt-BR"/>
        </w:rPr>
        <w:lastRenderedPageBreak/>
        <w:t xml:space="preserve">Formular nr. </w:t>
      </w:r>
      <w:r w:rsidR="002548BD">
        <w:rPr>
          <w:rFonts w:ascii="Times New Roman" w:hAnsi="Times New Roman" w:cs="Times New Roman"/>
          <w:lang w:val="pt-BR"/>
        </w:rPr>
        <w:t>4</w:t>
      </w:r>
      <w:r w:rsidRPr="00E427EF">
        <w:rPr>
          <w:rFonts w:ascii="Times New Roman" w:hAnsi="Times New Roman" w:cs="Times New Roman"/>
          <w:lang w:val="pt-BR"/>
        </w:rPr>
        <w:t>: Declarație privind eligibilitate</w:t>
      </w:r>
      <w:bookmarkEnd w:id="68"/>
      <w:bookmarkEnd w:id="69"/>
      <w:bookmarkEnd w:id="70"/>
      <w:bookmarkEnd w:id="71"/>
      <w:r w:rsidRPr="00E427EF">
        <w:rPr>
          <w:rFonts w:ascii="Times New Roman" w:hAnsi="Times New Roman" w:cs="Times New Roman"/>
          <w:lang w:val="pt-BR"/>
        </w:rPr>
        <w:t>a</w:t>
      </w:r>
      <w:bookmarkEnd w:id="72"/>
      <w:bookmarkEnd w:id="73"/>
      <w:r w:rsidRPr="00E427EF">
        <w:rPr>
          <w:rFonts w:ascii="Times New Roman" w:hAnsi="Times New Roman" w:cs="Times New Roman"/>
          <w:lang w:val="pt-BR"/>
        </w:rPr>
        <w:t xml:space="preserve">  </w:t>
      </w:r>
    </w:p>
    <w:p w14:paraId="28455B9C" w14:textId="77777777" w:rsidR="007A6336" w:rsidRPr="00E427EF" w:rsidRDefault="007A6336" w:rsidP="007A6336">
      <w:pPr>
        <w:rPr>
          <w:rFonts w:ascii="Times New Roman" w:hAnsi="Times New Roman" w:cs="Times New Roman"/>
          <w:b/>
          <w:lang w:val="pt-BR"/>
        </w:rPr>
      </w:pPr>
      <w:r w:rsidRPr="00E427EF">
        <w:rPr>
          <w:rFonts w:ascii="Times New Roman" w:hAnsi="Times New Roman" w:cs="Times New Roman"/>
          <w:b/>
          <w:lang w:val="pt-BR"/>
        </w:rPr>
        <w:t xml:space="preserve">   OFERTANTUL</w:t>
      </w:r>
    </w:p>
    <w:p w14:paraId="07D84206"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 xml:space="preserve">  ……………………………..</w:t>
      </w:r>
    </w:p>
    <w:p w14:paraId="0E698533"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i/>
          <w:lang w:val="pt-BR"/>
        </w:rPr>
        <w:t>(denumirea/numele)</w:t>
      </w:r>
    </w:p>
    <w:p w14:paraId="01279EAB" w14:textId="77777777" w:rsidR="007A6336" w:rsidRPr="00E427EF" w:rsidRDefault="007A6336" w:rsidP="007A6336">
      <w:pPr>
        <w:rPr>
          <w:rFonts w:ascii="Times New Roman" w:hAnsi="Times New Roman" w:cs="Times New Roman"/>
          <w:i/>
          <w:lang w:val="pt-BR"/>
        </w:rPr>
      </w:pPr>
    </w:p>
    <w:p w14:paraId="67FEAEE1" w14:textId="77777777" w:rsidR="007A6336" w:rsidRPr="00E427EF" w:rsidRDefault="007A6336" w:rsidP="007A6336">
      <w:pPr>
        <w:rPr>
          <w:rFonts w:ascii="Times New Roman" w:hAnsi="Times New Roman" w:cs="Times New Roman"/>
          <w:i/>
          <w:lang w:val="pt-BR"/>
        </w:rPr>
      </w:pPr>
    </w:p>
    <w:p w14:paraId="3087E6C0" w14:textId="77777777" w:rsidR="007A6336" w:rsidRPr="00E427EF" w:rsidRDefault="007A6336" w:rsidP="007A6336">
      <w:pPr>
        <w:jc w:val="center"/>
        <w:rPr>
          <w:rFonts w:ascii="Times New Roman" w:hAnsi="Times New Roman" w:cs="Times New Roman"/>
          <w:b/>
          <w:lang w:val="pt-BR"/>
        </w:rPr>
      </w:pPr>
      <w:r w:rsidRPr="00E427EF">
        <w:rPr>
          <w:rFonts w:ascii="Times New Roman" w:hAnsi="Times New Roman" w:cs="Times New Roman"/>
          <w:b/>
          <w:lang w:val="pt-BR"/>
        </w:rPr>
        <w:t>DECLARATIE PRIVIND ELIGIBILITATEA</w:t>
      </w:r>
    </w:p>
    <w:p w14:paraId="68AC201A" w14:textId="77777777" w:rsidR="007A6336" w:rsidRPr="00E427EF" w:rsidRDefault="007A6336" w:rsidP="007A6336">
      <w:pPr>
        <w:rPr>
          <w:rFonts w:ascii="Times New Roman" w:hAnsi="Times New Roman" w:cs="Times New Roman"/>
          <w:lang w:val="pt-BR"/>
        </w:rPr>
      </w:pPr>
    </w:p>
    <w:p w14:paraId="2E5862CF" w14:textId="77777777" w:rsidR="007A6336" w:rsidRPr="00E427EF" w:rsidRDefault="007A6336" w:rsidP="007A6336">
      <w:pPr>
        <w:rPr>
          <w:rFonts w:ascii="Times New Roman" w:hAnsi="Times New Roman" w:cs="Times New Roman"/>
          <w:lang w:val="pt-BR"/>
        </w:rPr>
      </w:pPr>
    </w:p>
    <w:p w14:paraId="0FD35F1E" w14:textId="77777777" w:rsidR="007A6336" w:rsidRPr="00E427EF" w:rsidRDefault="007A6336" w:rsidP="007A6336">
      <w:pPr>
        <w:jc w:val="both"/>
        <w:rPr>
          <w:rFonts w:ascii="Times New Roman" w:hAnsi="Times New Roman" w:cs="Times New Roman"/>
          <w:lang w:val="pt-BR"/>
        </w:rPr>
      </w:pPr>
    </w:p>
    <w:p w14:paraId="3AF4B30D"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Subsemnatul(a), reprezentant ............. (legal/împuternicit) al  ...................................................................., </w:t>
      </w:r>
    </w:p>
    <w:p w14:paraId="5885D98E" w14:textId="77777777" w:rsidR="007A6336" w:rsidRPr="00E427EF" w:rsidRDefault="007A6336" w:rsidP="007A6336">
      <w:pPr>
        <w:jc w:val="both"/>
        <w:rPr>
          <w:rFonts w:ascii="Times New Roman" w:hAnsi="Times New Roman" w:cs="Times New Roman"/>
          <w:i/>
          <w:lang w:val="pt-BR"/>
        </w:rPr>
      </w:pPr>
      <w:r w:rsidRPr="00E427EF">
        <w:rPr>
          <w:rFonts w:ascii="Times New Roman" w:hAnsi="Times New Roman" w:cs="Times New Roman"/>
          <w:i/>
          <w:lang w:val="pt-BR"/>
        </w:rPr>
        <w:t xml:space="preserve">     (denumirea/numele si sediul/adresa ofertantului)</w:t>
      </w:r>
    </w:p>
    <w:p w14:paraId="21F802A4"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 xml:space="preserve">declar pe propria răspundere, sub sancțiunile aplicate faptei de fals în acte, că societatea </w:t>
      </w:r>
      <w:r w:rsidRPr="00E427EF">
        <w:rPr>
          <w:rFonts w:ascii="Times New Roman" w:hAnsi="Times New Roman" w:cs="Times New Roman"/>
          <w:bCs/>
          <w:lang w:val="pt-BR"/>
        </w:rPr>
        <w:t>nu a fost condamnată prin hotărâre definitivă a unei instanţe judecătoreşti, că aceasta nu are ca membru al organului de administrare/de conducere/ de supraveghere și că nu are în cadrul acesteia persoane cu putere de reprezentare/de decizie/de control condamnate printr-o hotărâre definitivă pentru comiterea uneia dintre următoarele infracțiuni: constituirea unui grup infracţional organizat, infracţiuni de corupţie, infracţiuni împotriva intereselor financiare ale Uniunii Europene, acte de terorism, spălarea banilor, traficul şi exploatarea persoanelor vulnerabile, fraudă</w:t>
      </w:r>
      <w:r w:rsidRPr="00E427EF">
        <w:rPr>
          <w:rFonts w:ascii="Times New Roman" w:hAnsi="Times New Roman" w:cs="Times New Roman"/>
          <w:lang w:val="pt-BR"/>
        </w:rPr>
        <w:t xml:space="preserve">. </w:t>
      </w:r>
    </w:p>
    <w:p w14:paraId="428A1031"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Subsemnatul(a) declar că informațiile furnizate sunt complete și corecte în fiecare detaliu și înțeleg că achizitorul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459BEDA2" w14:textId="77777777" w:rsidR="007A6336" w:rsidRPr="00E427EF" w:rsidRDefault="007A6336" w:rsidP="007A6336">
      <w:pPr>
        <w:jc w:val="both"/>
        <w:rPr>
          <w:rFonts w:ascii="Times New Roman" w:hAnsi="Times New Roman" w:cs="Times New Roman"/>
          <w:lang w:val="pt-BR"/>
        </w:rPr>
      </w:pPr>
      <w:r w:rsidRPr="00E427EF">
        <w:rPr>
          <w:rFonts w:ascii="Times New Roman" w:hAnsi="Times New Roman" w:cs="Times New Roman"/>
          <w:lang w:val="pt-BR"/>
        </w:rPr>
        <w:t>Subsemnatul(a) autorizez prin prezenta orice instituție, societate comercială, bancă, alte persoane juridice să furnizeze informații reprezentanților autorizați ai ................... cu privire la orice aspect tehnic și financiar în legătură cu activitatea noastră.</w:t>
      </w:r>
    </w:p>
    <w:p w14:paraId="09F844C9" w14:textId="77777777" w:rsidR="007A6336" w:rsidRPr="00E427EF" w:rsidRDefault="007A6336" w:rsidP="007A6336">
      <w:pPr>
        <w:rPr>
          <w:rFonts w:ascii="Times New Roman" w:hAnsi="Times New Roman" w:cs="Times New Roman"/>
          <w:lang w:val="pt-BR"/>
        </w:rPr>
      </w:pPr>
    </w:p>
    <w:p w14:paraId="147379D6"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Prezenta declarație este valabilă ......... zile.</w:t>
      </w:r>
    </w:p>
    <w:p w14:paraId="2D15BDAB" w14:textId="77777777" w:rsidR="007A6336" w:rsidRPr="00E427EF" w:rsidRDefault="007A6336" w:rsidP="007A6336">
      <w:pPr>
        <w:rPr>
          <w:rFonts w:ascii="Times New Roman" w:hAnsi="Times New Roman" w:cs="Times New Roman"/>
          <w:lang w:val="pt-BR"/>
        </w:rPr>
      </w:pPr>
    </w:p>
    <w:p w14:paraId="361A0211" w14:textId="77777777" w:rsidR="007A6336" w:rsidRPr="00E427EF" w:rsidRDefault="007A6336" w:rsidP="007A6336">
      <w:pPr>
        <w:rPr>
          <w:rFonts w:ascii="Times New Roman" w:hAnsi="Times New Roman" w:cs="Times New Roman"/>
          <w:lang w:val="pt-BR"/>
        </w:rPr>
      </w:pPr>
    </w:p>
    <w:p w14:paraId="1ECE21D1"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 xml:space="preserve">  Data completarii .................................</w:t>
      </w:r>
    </w:p>
    <w:p w14:paraId="64F40805" w14:textId="77777777" w:rsidR="007A6336" w:rsidRPr="00E427EF" w:rsidRDefault="007A6336" w:rsidP="007A6336">
      <w:pPr>
        <w:jc w:val="right"/>
        <w:rPr>
          <w:rFonts w:ascii="Times New Roman" w:hAnsi="Times New Roman" w:cs="Times New Roman"/>
          <w:lang w:val="pt-BR"/>
        </w:rPr>
      </w:pPr>
      <w:r w:rsidRPr="00E427EF">
        <w:rPr>
          <w:rFonts w:ascii="Times New Roman" w:hAnsi="Times New Roman" w:cs="Times New Roman"/>
          <w:lang w:val="pt-BR"/>
        </w:rPr>
        <w:t>Ofertant,</w:t>
      </w:r>
    </w:p>
    <w:p w14:paraId="00E49165" w14:textId="77777777" w:rsidR="007A6336" w:rsidRPr="00E427EF" w:rsidRDefault="007A6336" w:rsidP="007A6336">
      <w:pPr>
        <w:jc w:val="right"/>
        <w:rPr>
          <w:rFonts w:ascii="Times New Roman" w:hAnsi="Times New Roman" w:cs="Times New Roman"/>
          <w:lang w:val="pt-BR"/>
        </w:rPr>
      </w:pPr>
      <w:r w:rsidRPr="00E427EF">
        <w:rPr>
          <w:rFonts w:ascii="Times New Roman" w:hAnsi="Times New Roman" w:cs="Times New Roman"/>
          <w:lang w:val="pt-BR"/>
        </w:rPr>
        <w:t>…………………………</w:t>
      </w:r>
    </w:p>
    <w:p w14:paraId="5BAA808B"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br w:type="page"/>
      </w:r>
    </w:p>
    <w:p w14:paraId="37123ED2" w14:textId="6F005BBC" w:rsidR="007A6336" w:rsidRPr="00E427EF" w:rsidRDefault="007A6336" w:rsidP="007A6336">
      <w:pPr>
        <w:rPr>
          <w:rFonts w:ascii="Times New Roman" w:hAnsi="Times New Roman" w:cs="Times New Roman"/>
          <w:lang w:val="pt-BR"/>
        </w:rPr>
      </w:pPr>
      <w:bookmarkStart w:id="74" w:name="_Toc532908387"/>
      <w:bookmarkStart w:id="75" w:name="_Toc532900579"/>
      <w:bookmarkStart w:id="76" w:name="_Toc288918950"/>
      <w:bookmarkStart w:id="77" w:name="_Toc283821545"/>
      <w:bookmarkStart w:id="78" w:name="_Toc64978112"/>
      <w:bookmarkStart w:id="79" w:name="_Toc65825411"/>
      <w:r w:rsidRPr="00E427EF">
        <w:rPr>
          <w:rFonts w:ascii="Times New Roman" w:hAnsi="Times New Roman" w:cs="Times New Roman"/>
          <w:lang w:val="pt-BR"/>
        </w:rPr>
        <w:lastRenderedPageBreak/>
        <w:t xml:space="preserve">Formular nr. </w:t>
      </w:r>
      <w:r w:rsidR="002548BD">
        <w:rPr>
          <w:rFonts w:ascii="Times New Roman" w:hAnsi="Times New Roman" w:cs="Times New Roman"/>
          <w:lang w:val="pt-BR"/>
        </w:rPr>
        <w:t>5</w:t>
      </w:r>
      <w:r w:rsidRPr="00E427EF">
        <w:rPr>
          <w:rFonts w:ascii="Times New Roman" w:hAnsi="Times New Roman" w:cs="Times New Roman"/>
          <w:lang w:val="pt-BR"/>
        </w:rPr>
        <w:t>: Declaraţie privind situaţia de excludere  a ofertantului</w:t>
      </w:r>
      <w:bookmarkEnd w:id="74"/>
      <w:bookmarkEnd w:id="75"/>
      <w:bookmarkEnd w:id="76"/>
      <w:bookmarkEnd w:id="77"/>
      <w:bookmarkEnd w:id="78"/>
      <w:bookmarkEnd w:id="79"/>
    </w:p>
    <w:p w14:paraId="5200D9ED" w14:textId="77777777" w:rsidR="007A6336" w:rsidRPr="00E427EF" w:rsidRDefault="007A6336" w:rsidP="007A6336">
      <w:pPr>
        <w:rPr>
          <w:rFonts w:ascii="Times New Roman" w:hAnsi="Times New Roman" w:cs="Times New Roman"/>
          <w:lang w:val="pt-BR"/>
        </w:rPr>
      </w:pPr>
    </w:p>
    <w:p w14:paraId="05B5388F" w14:textId="77777777" w:rsidR="007A6336" w:rsidRPr="00E427EF" w:rsidRDefault="007A6336" w:rsidP="007A6336">
      <w:pPr>
        <w:rPr>
          <w:rFonts w:ascii="Times New Roman" w:hAnsi="Times New Roman" w:cs="Times New Roman"/>
          <w:b/>
          <w:lang w:val="pt-BR"/>
        </w:rPr>
      </w:pPr>
      <w:r w:rsidRPr="00E427EF">
        <w:rPr>
          <w:rFonts w:ascii="Times New Roman" w:hAnsi="Times New Roman" w:cs="Times New Roman"/>
          <w:b/>
          <w:lang w:val="pt-BR"/>
        </w:rPr>
        <w:t>OFERTANTUL</w:t>
      </w:r>
    </w:p>
    <w:p w14:paraId="1447892A" w14:textId="77777777" w:rsidR="007A6336" w:rsidRPr="00E427EF" w:rsidRDefault="007A6336" w:rsidP="007A6336">
      <w:pPr>
        <w:rPr>
          <w:rFonts w:ascii="Times New Roman" w:hAnsi="Times New Roman" w:cs="Times New Roman"/>
          <w:lang w:val="pt-BR"/>
        </w:rPr>
      </w:pPr>
      <w:r w:rsidRPr="00E427EF">
        <w:rPr>
          <w:rFonts w:ascii="Times New Roman" w:hAnsi="Times New Roman" w:cs="Times New Roman"/>
          <w:lang w:val="pt-BR"/>
        </w:rPr>
        <w:t>……………………..</w:t>
      </w:r>
    </w:p>
    <w:p w14:paraId="1765C11D" w14:textId="77777777" w:rsidR="007A6336" w:rsidRPr="00E427EF" w:rsidRDefault="007A6336" w:rsidP="007A6336">
      <w:pPr>
        <w:rPr>
          <w:rFonts w:ascii="Times New Roman" w:hAnsi="Times New Roman" w:cs="Times New Roman"/>
          <w:i/>
          <w:lang w:val="pt-BR"/>
        </w:rPr>
      </w:pPr>
      <w:r w:rsidRPr="00E427EF">
        <w:rPr>
          <w:rFonts w:ascii="Times New Roman" w:hAnsi="Times New Roman" w:cs="Times New Roman"/>
          <w:i/>
          <w:lang w:val="pt-BR"/>
        </w:rPr>
        <w:t xml:space="preserve"> (denumirea/numele)</w:t>
      </w:r>
    </w:p>
    <w:p w14:paraId="35AE397F" w14:textId="77777777" w:rsidR="007A6336" w:rsidRPr="00E427EF" w:rsidRDefault="007A6336" w:rsidP="007A6336">
      <w:pPr>
        <w:rPr>
          <w:rFonts w:ascii="Times New Roman" w:hAnsi="Times New Roman" w:cs="Times New Roman"/>
          <w:i/>
          <w:lang w:val="pt-BR"/>
        </w:rPr>
      </w:pPr>
    </w:p>
    <w:p w14:paraId="77E08D4F" w14:textId="77777777" w:rsidR="007A6336" w:rsidRPr="00E427EF" w:rsidRDefault="007A6336" w:rsidP="007A6336">
      <w:pPr>
        <w:rPr>
          <w:rFonts w:ascii="Times New Roman" w:hAnsi="Times New Roman" w:cs="Times New Roman"/>
          <w:i/>
          <w:lang w:val="pt-BR"/>
        </w:rPr>
      </w:pPr>
    </w:p>
    <w:p w14:paraId="7C99F72C" w14:textId="77777777" w:rsidR="007A6336" w:rsidRPr="00E427EF" w:rsidRDefault="007A6336" w:rsidP="007A6336">
      <w:pPr>
        <w:rPr>
          <w:rFonts w:ascii="Times New Roman" w:hAnsi="Times New Roman" w:cs="Times New Roman"/>
          <w:i/>
          <w:lang w:val="pt-BR"/>
        </w:rPr>
      </w:pPr>
    </w:p>
    <w:p w14:paraId="39AC4D58" w14:textId="77777777" w:rsidR="007A6336" w:rsidRPr="00E427EF" w:rsidRDefault="007A6336" w:rsidP="007A6336">
      <w:pPr>
        <w:autoSpaceDE w:val="0"/>
        <w:autoSpaceDN w:val="0"/>
        <w:adjustRightInd w:val="0"/>
        <w:jc w:val="center"/>
        <w:rPr>
          <w:rFonts w:ascii="Times New Roman" w:hAnsi="Times New Roman" w:cs="Times New Roman"/>
          <w:b/>
          <w:lang w:val="pt-BR"/>
        </w:rPr>
      </w:pPr>
      <w:r w:rsidRPr="00E427EF">
        <w:rPr>
          <w:rFonts w:ascii="Times New Roman" w:hAnsi="Times New Roman" w:cs="Times New Roman"/>
          <w:b/>
          <w:lang w:val="pt-BR"/>
        </w:rPr>
        <w:t>DECLARAŢIE</w:t>
      </w:r>
    </w:p>
    <w:p w14:paraId="221FF446" w14:textId="77777777" w:rsidR="007A6336" w:rsidRPr="00E427EF" w:rsidRDefault="007A6336" w:rsidP="007A6336">
      <w:pPr>
        <w:autoSpaceDE w:val="0"/>
        <w:autoSpaceDN w:val="0"/>
        <w:adjustRightInd w:val="0"/>
        <w:jc w:val="center"/>
        <w:rPr>
          <w:rFonts w:ascii="Times New Roman" w:hAnsi="Times New Roman" w:cs="Times New Roman"/>
          <w:b/>
          <w:lang w:val="pt-BR"/>
        </w:rPr>
      </w:pPr>
      <w:r w:rsidRPr="00E427EF">
        <w:rPr>
          <w:rFonts w:ascii="Times New Roman" w:hAnsi="Times New Roman" w:cs="Times New Roman"/>
          <w:b/>
          <w:lang w:val="pt-BR"/>
        </w:rPr>
        <w:t>privind situațiile de excludere din procedură</w:t>
      </w:r>
    </w:p>
    <w:p w14:paraId="3EEAE9F6" w14:textId="77777777" w:rsidR="007A6336" w:rsidRPr="00E427EF" w:rsidRDefault="007A6336" w:rsidP="007A6336">
      <w:pPr>
        <w:autoSpaceDE w:val="0"/>
        <w:autoSpaceDN w:val="0"/>
        <w:adjustRightInd w:val="0"/>
        <w:jc w:val="center"/>
        <w:rPr>
          <w:rFonts w:ascii="Times New Roman" w:hAnsi="Times New Roman" w:cs="Times New Roman"/>
          <w:b/>
          <w:lang w:val="pt-BR"/>
        </w:rPr>
      </w:pPr>
    </w:p>
    <w:p w14:paraId="551E559D" w14:textId="77777777" w:rsidR="007A6336" w:rsidRPr="00E427EF" w:rsidRDefault="007A6336" w:rsidP="007A6336">
      <w:pPr>
        <w:autoSpaceDE w:val="0"/>
        <w:autoSpaceDN w:val="0"/>
        <w:adjustRightInd w:val="0"/>
        <w:jc w:val="center"/>
        <w:rPr>
          <w:rFonts w:ascii="Times New Roman" w:hAnsi="Times New Roman" w:cs="Times New Roman"/>
          <w:b/>
          <w:lang w:val="pt-BR"/>
        </w:rPr>
      </w:pPr>
    </w:p>
    <w:p w14:paraId="07C73A4F" w14:textId="13CB1CD2" w:rsidR="007A6336" w:rsidRPr="00E427EF" w:rsidRDefault="007A6336" w:rsidP="007A6336">
      <w:pPr>
        <w:autoSpaceDE w:val="0"/>
        <w:autoSpaceDN w:val="0"/>
        <w:adjustRightInd w:val="0"/>
        <w:jc w:val="both"/>
        <w:rPr>
          <w:rFonts w:ascii="Times New Roman" w:hAnsi="Times New Roman" w:cs="Times New Roman"/>
          <w:lang w:val="pt-BR"/>
        </w:rPr>
      </w:pPr>
      <w:r w:rsidRPr="00E427EF">
        <w:rPr>
          <w:rFonts w:ascii="Times New Roman" w:hAnsi="Times New Roman" w:cs="Times New Roman"/>
          <w:lang w:val="pt-BR"/>
        </w:rPr>
        <w:t>Subsemnatul(a), reprezentant ................. (legal/împuternicit) al ........................ (</w:t>
      </w:r>
      <w:r w:rsidRPr="00E427EF">
        <w:rPr>
          <w:rFonts w:ascii="Times New Roman" w:hAnsi="Times New Roman" w:cs="Times New Roman"/>
          <w:i/>
          <w:lang w:val="pt-BR"/>
        </w:rPr>
        <w:t>denumirea, numele operatorului economic</w:t>
      </w:r>
      <w:r w:rsidRPr="00E427EF">
        <w:rPr>
          <w:rFonts w:ascii="Times New Roman" w:hAnsi="Times New Roman" w:cs="Times New Roman"/>
          <w:lang w:val="pt-BR"/>
        </w:rPr>
        <w:t>), în calitate de ofertant la achiziția organizată de ............... în vederea atribuirii contractului având ca obiect în vederea</w:t>
      </w:r>
      <w:r w:rsidR="00C06892" w:rsidRPr="00E427EF">
        <w:rPr>
          <w:rFonts w:ascii="Times New Roman" w:hAnsi="Times New Roman" w:cs="Times New Roman"/>
          <w:lang w:val="pt-BR"/>
        </w:rPr>
        <w:t xml:space="preserve"> atribuirii contractului</w:t>
      </w:r>
      <w:r w:rsidR="00A519C6">
        <w:rPr>
          <w:rFonts w:ascii="Times New Roman" w:hAnsi="Times New Roman" w:cs="Times New Roman"/>
          <w:lang w:val="pt-BR"/>
        </w:rPr>
        <w:t xml:space="preserve"> de</w:t>
      </w:r>
      <w:r w:rsidR="00C06892" w:rsidRPr="00E427EF">
        <w:rPr>
          <w:rFonts w:ascii="Times New Roman" w:hAnsi="Times New Roman" w:cs="Times New Roman"/>
          <w:lang w:val="pt-BR"/>
        </w:rPr>
        <w:t xml:space="preserve"> </w:t>
      </w:r>
      <w:r w:rsidR="00A519C6" w:rsidRPr="00A519C6">
        <w:rPr>
          <w:rFonts w:ascii="Times New Roman" w:hAnsi="Times New Roman" w:cs="Times New Roman"/>
          <w:lang w:val="pt-BR"/>
        </w:rPr>
        <w:t>Servicii consiliere psihologica</w:t>
      </w:r>
      <w:r w:rsidRPr="00E427EF">
        <w:rPr>
          <w:rFonts w:ascii="Times New Roman" w:hAnsi="Times New Roman" w:cs="Times New Roman"/>
          <w:lang w:val="pt-BR"/>
        </w:rPr>
        <w:t>, declar pe propria răspundere că societatea noastră nu se află în niciuna dintre situațiile de mai jos:</w:t>
      </w:r>
    </w:p>
    <w:p w14:paraId="0114AD1D"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1141DECC"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a încălcat obligaţiile relevante din domeniile mediului, social şi al relaţiilor de muncă;</w:t>
      </w:r>
    </w:p>
    <w:p w14:paraId="270CE080"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se află în procedura insolvenţei sau în lichidare, în supraveghere judiciară sau în încetarea activităţii;</w:t>
      </w:r>
    </w:p>
    <w:p w14:paraId="340D49CF"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xml:space="preserve">- a comis o abatere profesională gravă care îi pune în discuţie integritatea; </w:t>
      </w:r>
    </w:p>
    <w:p w14:paraId="7CD547F9"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a încheiat cu alţi operatori economici acorduri care vizează denaturarea concurenţei în cadrul sau în legătură cu prezenta procedură;</w:t>
      </w:r>
    </w:p>
    <w:p w14:paraId="1D3725BD"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se află într-o situaţie de conflict de interese în cadrul sau în legătură cu prezenta procedură;</w:t>
      </w:r>
    </w:p>
    <w:p w14:paraId="67AF92B5"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participarea anterioară a operatorului economic la pregătirea procedurii a condus la o distorsionare a concurenţei;</w:t>
      </w:r>
    </w:p>
    <w:p w14:paraId="559C1BCB"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operatorul economic şi-a încălcat în mod grav sau repetat obligaţiile principale ce-i reveneau în cadrul unui contract de achiziţii, iar aceste încălcări au dus la încetarea anticipată a respectivului contract, plata de daune-interese sau alte sancţiuni comparabile;</w:t>
      </w:r>
    </w:p>
    <w:p w14:paraId="60E3261E"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operatorul economic s-a făcut vinovat de declaraţii false în conţinutul informaţiilor transmise la solicitarea achizitorului, nu a prezentat aceste informaţii sau nu este în măsură să prezinte documentele justificative solicitate;</w:t>
      </w:r>
    </w:p>
    <w:p w14:paraId="053A31E8" w14:textId="77777777" w:rsidR="007A6336" w:rsidRPr="00E427EF" w:rsidRDefault="007A6336" w:rsidP="007A6336">
      <w:pPr>
        <w:jc w:val="both"/>
        <w:rPr>
          <w:rFonts w:ascii="Times New Roman" w:hAnsi="Times New Roman" w:cs="Times New Roman"/>
          <w:bCs/>
          <w:lang w:val="pt-BR"/>
        </w:rPr>
      </w:pPr>
      <w:r w:rsidRPr="00E427EF">
        <w:rPr>
          <w:rFonts w:ascii="Times New Roman" w:hAnsi="Times New Roman" w:cs="Times New Roman"/>
          <w:bCs/>
          <w:lang w:val="pt-BR"/>
        </w:rPr>
        <w:t>- operatorul economic a încercat să influenţeze în mod nelegal procesul decizional al achizitorului, să obţină informaţii confidenţiale care i-ar putea conferi avantaje nejustificate în cadrul procedurii sau a furnizat din neglijenţă informaţii eronate care pot avea o influenţă semnificativă asupra deciziilor achizitorului privind excluderea din procedură a respectivului operator economic, selectarea acestuia sau atribuirea contractului către respectivul operator economic.</w:t>
      </w:r>
    </w:p>
    <w:p w14:paraId="24993F10" w14:textId="77777777" w:rsidR="007A6336" w:rsidRPr="00E427EF" w:rsidRDefault="007A6336" w:rsidP="007A6336">
      <w:pPr>
        <w:autoSpaceDE w:val="0"/>
        <w:autoSpaceDN w:val="0"/>
        <w:adjustRightInd w:val="0"/>
        <w:jc w:val="both"/>
        <w:rPr>
          <w:rFonts w:ascii="Times New Roman" w:eastAsia="Cambria" w:hAnsi="Times New Roman" w:cs="Times New Roman"/>
          <w:lang w:val="pt-BR"/>
        </w:rPr>
      </w:pPr>
      <w:r w:rsidRPr="00E427EF">
        <w:rPr>
          <w:rFonts w:ascii="Times New Roman" w:hAnsi="Times New Roman" w:cs="Times New Roman"/>
          <w:lang w:val="pt-BR"/>
        </w:rPr>
        <w:t>Subsemnatul declar că informaţiile furnizate sunt complete şi corecte în fiecare detaliu şi înţeleg că achizitorul are dreptul de a solicita, în scopul verificării şi confirmării declaraţiilor, orice documente doveditoare de care dispun.</w:t>
      </w:r>
    </w:p>
    <w:p w14:paraId="261521FB" w14:textId="77777777" w:rsidR="007A6336" w:rsidRPr="00E427EF" w:rsidRDefault="007A6336" w:rsidP="007A6336">
      <w:pPr>
        <w:autoSpaceDE w:val="0"/>
        <w:autoSpaceDN w:val="0"/>
        <w:adjustRightInd w:val="0"/>
        <w:jc w:val="both"/>
        <w:rPr>
          <w:rFonts w:ascii="Times New Roman" w:hAnsi="Times New Roman" w:cs="Times New Roman"/>
          <w:lang w:val="pt-BR"/>
        </w:rPr>
      </w:pPr>
      <w:r w:rsidRPr="00E427EF">
        <w:rPr>
          <w:rFonts w:ascii="Times New Roman" w:hAnsi="Times New Roman" w:cs="Times New Roman"/>
          <w:lang w:val="pt-BR"/>
        </w:rPr>
        <w:lastRenderedPageBreak/>
        <w:t>Înţeleg că în cazul în care această declaraţie nu este conformă cu realitatea sunt pasibil de încălcarea prevederilor legislaţiei penale privind falsul în declaraţii.</w:t>
      </w:r>
    </w:p>
    <w:p w14:paraId="13C55382" w14:textId="77777777" w:rsidR="007A6336" w:rsidRPr="00E427EF" w:rsidRDefault="007A6336" w:rsidP="007A6336">
      <w:pPr>
        <w:autoSpaceDE w:val="0"/>
        <w:autoSpaceDN w:val="0"/>
        <w:adjustRightInd w:val="0"/>
        <w:jc w:val="both"/>
        <w:rPr>
          <w:rFonts w:ascii="Times New Roman" w:hAnsi="Times New Roman" w:cs="Times New Roman"/>
          <w:lang w:val="pt-BR"/>
        </w:rPr>
      </w:pPr>
    </w:p>
    <w:p w14:paraId="142153FB" w14:textId="77777777" w:rsidR="007A6336" w:rsidRPr="00E427EF" w:rsidRDefault="007A6336" w:rsidP="007A6336">
      <w:pPr>
        <w:rPr>
          <w:rFonts w:ascii="Times New Roman" w:hAnsi="Times New Roman" w:cs="Times New Roman"/>
        </w:rPr>
      </w:pPr>
      <w:r w:rsidRPr="00E427EF">
        <w:rPr>
          <w:rFonts w:ascii="Times New Roman" w:hAnsi="Times New Roman" w:cs="Times New Roman"/>
          <w:lang w:val="pt-BR"/>
        </w:rPr>
        <w:t xml:space="preserve">  </w:t>
      </w:r>
      <w:r w:rsidRPr="00E427EF">
        <w:rPr>
          <w:rFonts w:ascii="Times New Roman" w:hAnsi="Times New Roman" w:cs="Times New Roman"/>
        </w:rPr>
        <w:t>Data completării ......................</w:t>
      </w:r>
    </w:p>
    <w:p w14:paraId="5D9F8F09" w14:textId="77777777" w:rsidR="007A6336" w:rsidRPr="00E427EF" w:rsidRDefault="007A6336" w:rsidP="007A6336">
      <w:pPr>
        <w:jc w:val="center"/>
        <w:rPr>
          <w:rFonts w:ascii="Times New Roman" w:hAnsi="Times New Roman" w:cs="Times New Roman"/>
        </w:rPr>
      </w:pPr>
      <w:r w:rsidRPr="00E427EF">
        <w:rPr>
          <w:rFonts w:ascii="Times New Roman" w:hAnsi="Times New Roman" w:cs="Times New Roman"/>
        </w:rPr>
        <w:t>Ofertant, ………………………………….</w:t>
      </w:r>
    </w:p>
    <w:p w14:paraId="4F8E0910" w14:textId="77777777" w:rsidR="007A6336" w:rsidRPr="00E427EF" w:rsidRDefault="007A6336" w:rsidP="006972C4">
      <w:pPr>
        <w:jc w:val="both"/>
        <w:rPr>
          <w:rFonts w:ascii="Times New Roman" w:hAnsi="Times New Roman" w:cs="Times New Roman"/>
          <w:lang w:val="ro-RO"/>
        </w:rPr>
      </w:pPr>
    </w:p>
    <w:sectPr w:rsidR="007A6336" w:rsidRPr="00E427EF" w:rsidSect="00331B7D">
      <w:headerReference w:type="default" r:id="rId14"/>
      <w:footerReference w:type="even" r:id="rId15"/>
      <w:footerReference w:type="default" r:id="rId16"/>
      <w:pgSz w:w="11900" w:h="16840"/>
      <w:pgMar w:top="2210" w:right="1418" w:bottom="1134" w:left="1418" w:header="426"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CF1F" w14:textId="77777777" w:rsidR="00736BFF" w:rsidRDefault="00736BFF" w:rsidP="00463F11">
      <w:r>
        <w:separator/>
      </w:r>
    </w:p>
  </w:endnote>
  <w:endnote w:type="continuationSeparator" w:id="0">
    <w:p w14:paraId="7C3EA24B" w14:textId="77777777" w:rsidR="00736BFF" w:rsidRDefault="00736BFF" w:rsidP="0046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301E" w14:textId="77777777" w:rsidR="00E90CCD" w:rsidRPr="00D31625" w:rsidRDefault="00E90CCD" w:rsidP="00D31625">
    <w:pPr>
      <w:tabs>
        <w:tab w:val="center" w:pos="4513"/>
        <w:tab w:val="right" w:pos="9026"/>
      </w:tabs>
      <w:rPr>
        <w:rFonts w:ascii="Avenir" w:eastAsia="Avenir" w:hAnsi="Avenir" w:cs="Avenir"/>
        <w:b/>
        <w:bCs/>
        <w:sz w:val="32"/>
        <w:szCs w:val="32"/>
        <w:u w:val="single"/>
        <w:lang w:val="en"/>
      </w:rPr>
    </w:pPr>
    <w:bookmarkStart w:id="56" w:name="_5s8dxygri8a" w:colFirst="0" w:colLast="0"/>
    <w:bookmarkEnd w:id="56"/>
    <w:r w:rsidRPr="00D31625">
      <w:rPr>
        <w:rFonts w:ascii="Avenir" w:eastAsia="Avenir" w:hAnsi="Avenir" w:cs="Avenir"/>
        <w:lang w:val="en"/>
      </w:rPr>
      <w:t>Implementat de:</w:t>
    </w:r>
    <w:r w:rsidRPr="00D31625">
      <w:rPr>
        <w:rFonts w:ascii="Avenir" w:eastAsia="Avenir" w:hAnsi="Avenir" w:cs="Avenir"/>
        <w:lang w:val="en"/>
      </w:rPr>
      <w:tab/>
    </w:r>
  </w:p>
  <w:p w14:paraId="7E48CF54" w14:textId="77777777" w:rsidR="00E90CCD" w:rsidRPr="00D31625" w:rsidRDefault="00E90CCD" w:rsidP="00D31625">
    <w:pPr>
      <w:tabs>
        <w:tab w:val="center" w:pos="4513"/>
        <w:tab w:val="right" w:pos="9026"/>
      </w:tabs>
      <w:rPr>
        <w:rFonts w:ascii="Avenir" w:eastAsia="Avenir" w:hAnsi="Avenir" w:cs="Avenir"/>
        <w:lang w:val="en"/>
      </w:rPr>
    </w:pPr>
    <w:bookmarkStart w:id="57" w:name="_js6hcn5cgu38" w:colFirst="0" w:colLast="0"/>
    <w:bookmarkEnd w:id="57"/>
    <w:r w:rsidRPr="00D31625">
      <w:rPr>
        <w:rFonts w:ascii="Arial" w:eastAsia="Arial" w:hAnsi="Arial" w:cs="Arial"/>
        <w:noProof/>
        <w:sz w:val="22"/>
        <w:szCs w:val="22"/>
      </w:rPr>
      <w:drawing>
        <wp:anchor distT="114300" distB="114300" distL="114300" distR="114300" simplePos="0" relativeHeight="251659264" behindDoc="0" locked="0" layoutInCell="1" hidden="0" allowOverlap="1" wp14:anchorId="176518CD" wp14:editId="1C7520E1">
          <wp:simplePos x="0" y="0"/>
          <wp:positionH relativeFrom="column">
            <wp:posOffset>7234238</wp:posOffset>
          </wp:positionH>
          <wp:positionV relativeFrom="paragraph">
            <wp:posOffset>202875</wp:posOffset>
          </wp:positionV>
          <wp:extent cx="500063" cy="500063"/>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063" cy="500063"/>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0288" behindDoc="0" locked="0" layoutInCell="1" hidden="0" allowOverlap="1" wp14:anchorId="547B1840" wp14:editId="115E3827">
          <wp:simplePos x="0" y="0"/>
          <wp:positionH relativeFrom="column">
            <wp:posOffset>2257425</wp:posOffset>
          </wp:positionH>
          <wp:positionV relativeFrom="paragraph">
            <wp:posOffset>295275</wp:posOffset>
          </wp:positionV>
          <wp:extent cx="878498" cy="314325"/>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878498" cy="31432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1312" behindDoc="0" locked="0" layoutInCell="1" hidden="0" allowOverlap="1" wp14:anchorId="669CEF08" wp14:editId="2D8AEEF5">
          <wp:simplePos x="0" y="0"/>
          <wp:positionH relativeFrom="column">
            <wp:posOffset>1285875</wp:posOffset>
          </wp:positionH>
          <wp:positionV relativeFrom="paragraph">
            <wp:posOffset>266700</wp:posOffset>
          </wp:positionV>
          <wp:extent cx="830356" cy="371475"/>
          <wp:effectExtent l="0" t="0" r="0" b="0"/>
          <wp:wrapSquare wrapText="bothSides" distT="114300" distB="11430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830356"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2336" behindDoc="0" locked="0" layoutInCell="1" hidden="0" allowOverlap="1" wp14:anchorId="45FDF9CE" wp14:editId="3B6534A5">
          <wp:simplePos x="0" y="0"/>
          <wp:positionH relativeFrom="column">
            <wp:posOffset>4267200</wp:posOffset>
          </wp:positionH>
          <wp:positionV relativeFrom="paragraph">
            <wp:posOffset>266700</wp:posOffset>
          </wp:positionV>
          <wp:extent cx="371475" cy="371475"/>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1475"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3360" behindDoc="0" locked="0" layoutInCell="1" hidden="0" allowOverlap="1" wp14:anchorId="34A16B7E" wp14:editId="2FA59A8A">
          <wp:simplePos x="0" y="0"/>
          <wp:positionH relativeFrom="column">
            <wp:posOffset>8686800</wp:posOffset>
          </wp:positionH>
          <wp:positionV relativeFrom="paragraph">
            <wp:posOffset>212400</wp:posOffset>
          </wp:positionV>
          <wp:extent cx="1219200" cy="487680"/>
          <wp:effectExtent l="0" t="0" r="0" b="0"/>
          <wp:wrapSquare wrapText="bothSides" distT="114300" distB="11430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1219200" cy="487680"/>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4384" behindDoc="0" locked="0" layoutInCell="1" hidden="0" allowOverlap="1" wp14:anchorId="7F266AD5" wp14:editId="7FDD7140">
          <wp:simplePos x="0" y="0"/>
          <wp:positionH relativeFrom="column">
            <wp:posOffset>3276600</wp:posOffset>
          </wp:positionH>
          <wp:positionV relativeFrom="paragraph">
            <wp:posOffset>268605</wp:posOffset>
          </wp:positionV>
          <wp:extent cx="932329" cy="371475"/>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932329" cy="371475"/>
                  </a:xfrm>
                  <a:prstGeom prst="rect">
                    <a:avLst/>
                  </a:prstGeom>
                  <a:ln/>
                </pic:spPr>
              </pic:pic>
            </a:graphicData>
          </a:graphic>
        </wp:anchor>
      </w:drawing>
    </w:r>
  </w:p>
  <w:p w14:paraId="4A46C0F3" w14:textId="77777777" w:rsidR="00E90CCD" w:rsidRPr="00D31625" w:rsidRDefault="00E90CCD" w:rsidP="00D31625">
    <w:pPr>
      <w:tabs>
        <w:tab w:val="center" w:pos="4513"/>
        <w:tab w:val="right" w:pos="9026"/>
      </w:tabs>
      <w:rPr>
        <w:rFonts w:ascii="Arial" w:eastAsia="Arial" w:hAnsi="Arial" w:cs="Arial"/>
        <w:sz w:val="22"/>
        <w:szCs w:val="22"/>
        <w:lang w:val="en"/>
      </w:rPr>
    </w:pPr>
    <w:r w:rsidRPr="00D31625">
      <w:rPr>
        <w:rFonts w:ascii="Aptos" w:eastAsia="Aptos" w:hAnsi="Aptos" w:cs="Aptos"/>
        <w:noProof/>
      </w:rPr>
      <w:drawing>
        <wp:inline distT="0" distB="0" distL="0" distR="0" wp14:anchorId="6D4E9876" wp14:editId="7B3BDC94">
          <wp:extent cx="966788" cy="387987"/>
          <wp:effectExtent l="0" t="0" r="0" b="0"/>
          <wp:docPr id="13" name="image3.jpg" descr="A blue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orange logo&#10;&#10;Description automatically generated"/>
                  <pic:cNvPicPr preferRelativeResize="0"/>
                </pic:nvPicPr>
                <pic:blipFill>
                  <a:blip r:embed="rId5"/>
                  <a:srcRect/>
                  <a:stretch>
                    <a:fillRect/>
                  </a:stretch>
                </pic:blipFill>
                <pic:spPr>
                  <a:xfrm>
                    <a:off x="0" y="0"/>
                    <a:ext cx="966788" cy="387987"/>
                  </a:xfrm>
                  <a:prstGeom prst="rect">
                    <a:avLst/>
                  </a:prstGeom>
                  <a:ln/>
                </pic:spPr>
              </pic:pic>
            </a:graphicData>
          </a:graphic>
        </wp:inline>
      </w:drawing>
    </w:r>
    <w:r w:rsidRPr="00D31625">
      <w:rPr>
        <w:rFonts w:ascii="Arial" w:eastAsia="Arial" w:hAnsi="Arial" w:cs="Arial"/>
        <w:noProof/>
        <w:sz w:val="22"/>
        <w:szCs w:val="22"/>
      </w:rPr>
      <w:drawing>
        <wp:anchor distT="114300" distB="114300" distL="114300" distR="114300" simplePos="0" relativeHeight="251665408" behindDoc="0" locked="0" layoutInCell="1" hidden="0" allowOverlap="1" wp14:anchorId="428A0164" wp14:editId="43643B42">
          <wp:simplePos x="0" y="0"/>
          <wp:positionH relativeFrom="column">
            <wp:posOffset>7867650</wp:posOffset>
          </wp:positionH>
          <wp:positionV relativeFrom="paragraph">
            <wp:posOffset>115245</wp:posOffset>
          </wp:positionV>
          <wp:extent cx="733568" cy="316768"/>
          <wp:effectExtent l="0" t="0" r="0" b="0"/>
          <wp:wrapSquare wrapText="bothSides" distT="114300" distB="114300" distL="114300" distR="11430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33568" cy="316768"/>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6432" behindDoc="0" locked="0" layoutInCell="1" hidden="0" allowOverlap="1" wp14:anchorId="77423C53" wp14:editId="431124D4">
          <wp:simplePos x="0" y="0"/>
          <wp:positionH relativeFrom="column">
            <wp:posOffset>3419475</wp:posOffset>
          </wp:positionH>
          <wp:positionV relativeFrom="paragraph">
            <wp:posOffset>3410054</wp:posOffset>
          </wp:positionV>
          <wp:extent cx="1219200" cy="437965"/>
          <wp:effectExtent l="0" t="0" r="0" b="0"/>
          <wp:wrapSquare wrapText="bothSides" distT="114300" distB="114300" distL="114300" distR="11430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1219200" cy="43796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67456" behindDoc="0" locked="0" layoutInCell="1" hidden="0" allowOverlap="1" wp14:anchorId="03BEA96B" wp14:editId="44761D87">
          <wp:simplePos x="0" y="0"/>
          <wp:positionH relativeFrom="column">
            <wp:posOffset>4829175</wp:posOffset>
          </wp:positionH>
          <wp:positionV relativeFrom="paragraph">
            <wp:posOffset>160020</wp:posOffset>
          </wp:positionV>
          <wp:extent cx="504825" cy="217463"/>
          <wp:effectExtent l="0" t="0" r="0" b="0"/>
          <wp:wrapSquare wrapText="bothSides" distT="114300" distB="114300" distL="114300" distR="11430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04825" cy="217463"/>
                  </a:xfrm>
                  <a:prstGeom prst="rect">
                    <a:avLst/>
                  </a:prstGeom>
                  <a:ln/>
                </pic:spPr>
              </pic:pic>
            </a:graphicData>
          </a:graphic>
        </wp:anchor>
      </w:drawing>
    </w:r>
  </w:p>
  <w:p w14:paraId="6E5079CB" w14:textId="2B4841AE" w:rsidR="00E90CCD" w:rsidRPr="00D31625" w:rsidRDefault="00E90CCD" w:rsidP="00D3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F308" w14:textId="77777777" w:rsidR="004C64C6" w:rsidRPr="00D31625" w:rsidRDefault="004C64C6" w:rsidP="00D31625">
    <w:pPr>
      <w:tabs>
        <w:tab w:val="center" w:pos="4513"/>
        <w:tab w:val="right" w:pos="9026"/>
      </w:tabs>
      <w:rPr>
        <w:rFonts w:ascii="Avenir" w:eastAsia="Avenir" w:hAnsi="Avenir" w:cs="Avenir"/>
        <w:b/>
        <w:bCs/>
        <w:sz w:val="32"/>
        <w:szCs w:val="32"/>
        <w:u w:val="single"/>
        <w:lang w:val="en"/>
      </w:rPr>
    </w:pPr>
    <w:r w:rsidRPr="00D31625">
      <w:rPr>
        <w:rFonts w:ascii="Avenir" w:eastAsia="Avenir" w:hAnsi="Avenir" w:cs="Avenir"/>
        <w:lang w:val="en"/>
      </w:rPr>
      <w:t>Implementat de:</w:t>
    </w:r>
    <w:r w:rsidRPr="00D31625">
      <w:rPr>
        <w:rFonts w:ascii="Avenir" w:eastAsia="Avenir" w:hAnsi="Avenir" w:cs="Avenir"/>
        <w:lang w:val="en"/>
      </w:rPr>
      <w:tab/>
    </w:r>
  </w:p>
  <w:p w14:paraId="4F6026A3" w14:textId="77777777" w:rsidR="004C64C6" w:rsidRPr="00D31625" w:rsidRDefault="004C64C6" w:rsidP="00D31625">
    <w:pPr>
      <w:tabs>
        <w:tab w:val="center" w:pos="4513"/>
        <w:tab w:val="right" w:pos="9026"/>
      </w:tabs>
      <w:rPr>
        <w:rFonts w:ascii="Avenir" w:eastAsia="Avenir" w:hAnsi="Avenir" w:cs="Avenir"/>
        <w:lang w:val="en"/>
      </w:rPr>
    </w:pPr>
    <w:r w:rsidRPr="00D31625">
      <w:rPr>
        <w:rFonts w:ascii="Arial" w:eastAsia="Arial" w:hAnsi="Arial" w:cs="Arial"/>
        <w:noProof/>
        <w:sz w:val="22"/>
        <w:szCs w:val="22"/>
      </w:rPr>
      <w:drawing>
        <wp:anchor distT="114300" distB="114300" distL="114300" distR="114300" simplePos="0" relativeHeight="251679744" behindDoc="0" locked="0" layoutInCell="1" hidden="0" allowOverlap="1" wp14:anchorId="40E55BC5" wp14:editId="39FE5A2D">
          <wp:simplePos x="0" y="0"/>
          <wp:positionH relativeFrom="column">
            <wp:posOffset>7234238</wp:posOffset>
          </wp:positionH>
          <wp:positionV relativeFrom="paragraph">
            <wp:posOffset>202875</wp:posOffset>
          </wp:positionV>
          <wp:extent cx="500063" cy="500063"/>
          <wp:effectExtent l="0" t="0" r="0" b="0"/>
          <wp:wrapSquare wrapText="bothSides" distT="114300" distB="114300" distL="114300" distR="114300"/>
          <wp:docPr id="9751423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063" cy="500063"/>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0768" behindDoc="0" locked="0" layoutInCell="1" hidden="0" allowOverlap="1" wp14:anchorId="6DD6405E" wp14:editId="4F70560D">
          <wp:simplePos x="0" y="0"/>
          <wp:positionH relativeFrom="column">
            <wp:posOffset>2257425</wp:posOffset>
          </wp:positionH>
          <wp:positionV relativeFrom="paragraph">
            <wp:posOffset>295275</wp:posOffset>
          </wp:positionV>
          <wp:extent cx="878498" cy="314325"/>
          <wp:effectExtent l="0" t="0" r="0" b="0"/>
          <wp:wrapSquare wrapText="bothSides" distT="114300" distB="114300" distL="114300" distR="114300"/>
          <wp:docPr id="18739023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878498" cy="31432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1792" behindDoc="0" locked="0" layoutInCell="1" hidden="0" allowOverlap="1" wp14:anchorId="23A20CF6" wp14:editId="1AD803D9">
          <wp:simplePos x="0" y="0"/>
          <wp:positionH relativeFrom="column">
            <wp:posOffset>1285875</wp:posOffset>
          </wp:positionH>
          <wp:positionV relativeFrom="paragraph">
            <wp:posOffset>266700</wp:posOffset>
          </wp:positionV>
          <wp:extent cx="830356" cy="371475"/>
          <wp:effectExtent l="0" t="0" r="0" b="0"/>
          <wp:wrapSquare wrapText="bothSides" distT="114300" distB="114300" distL="114300" distR="114300"/>
          <wp:docPr id="118530548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830356"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2816" behindDoc="0" locked="0" layoutInCell="1" hidden="0" allowOverlap="1" wp14:anchorId="6C18646F" wp14:editId="7ED1F6E6">
          <wp:simplePos x="0" y="0"/>
          <wp:positionH relativeFrom="column">
            <wp:posOffset>4267200</wp:posOffset>
          </wp:positionH>
          <wp:positionV relativeFrom="paragraph">
            <wp:posOffset>266700</wp:posOffset>
          </wp:positionV>
          <wp:extent cx="371475" cy="371475"/>
          <wp:effectExtent l="0" t="0" r="0" b="0"/>
          <wp:wrapSquare wrapText="bothSides" distT="114300" distB="114300" distL="114300" distR="114300"/>
          <wp:docPr id="1261779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1475"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3840" behindDoc="0" locked="0" layoutInCell="1" hidden="0" allowOverlap="1" wp14:anchorId="57F9CA11" wp14:editId="24C9D966">
          <wp:simplePos x="0" y="0"/>
          <wp:positionH relativeFrom="column">
            <wp:posOffset>8686800</wp:posOffset>
          </wp:positionH>
          <wp:positionV relativeFrom="paragraph">
            <wp:posOffset>212400</wp:posOffset>
          </wp:positionV>
          <wp:extent cx="1219200" cy="487680"/>
          <wp:effectExtent l="0" t="0" r="0" b="0"/>
          <wp:wrapSquare wrapText="bothSides" distT="114300" distB="114300" distL="114300" distR="114300"/>
          <wp:docPr id="1553488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1219200" cy="487680"/>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4864" behindDoc="0" locked="0" layoutInCell="1" hidden="0" allowOverlap="1" wp14:anchorId="6EA5F51E" wp14:editId="6FB982A5">
          <wp:simplePos x="0" y="0"/>
          <wp:positionH relativeFrom="column">
            <wp:posOffset>3276600</wp:posOffset>
          </wp:positionH>
          <wp:positionV relativeFrom="paragraph">
            <wp:posOffset>268605</wp:posOffset>
          </wp:positionV>
          <wp:extent cx="932329" cy="371475"/>
          <wp:effectExtent l="0" t="0" r="0" b="0"/>
          <wp:wrapSquare wrapText="bothSides" distT="114300" distB="114300" distL="114300" distR="114300"/>
          <wp:docPr id="10537795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932329" cy="371475"/>
                  </a:xfrm>
                  <a:prstGeom prst="rect">
                    <a:avLst/>
                  </a:prstGeom>
                  <a:ln/>
                </pic:spPr>
              </pic:pic>
            </a:graphicData>
          </a:graphic>
        </wp:anchor>
      </w:drawing>
    </w:r>
  </w:p>
  <w:p w14:paraId="36B725EA" w14:textId="77777777" w:rsidR="004C64C6" w:rsidRPr="00D31625" w:rsidRDefault="004C64C6" w:rsidP="00D31625">
    <w:pPr>
      <w:tabs>
        <w:tab w:val="center" w:pos="4513"/>
        <w:tab w:val="right" w:pos="9026"/>
      </w:tabs>
      <w:rPr>
        <w:rFonts w:ascii="Arial" w:eastAsia="Arial" w:hAnsi="Arial" w:cs="Arial"/>
        <w:sz w:val="22"/>
        <w:szCs w:val="22"/>
        <w:lang w:val="en"/>
      </w:rPr>
    </w:pPr>
    <w:r w:rsidRPr="00D31625">
      <w:rPr>
        <w:rFonts w:ascii="Aptos" w:eastAsia="Aptos" w:hAnsi="Aptos" w:cs="Aptos"/>
        <w:noProof/>
      </w:rPr>
      <w:drawing>
        <wp:inline distT="0" distB="0" distL="0" distR="0" wp14:anchorId="3AD5F2CC" wp14:editId="3CD04384">
          <wp:extent cx="966788" cy="387987"/>
          <wp:effectExtent l="0" t="0" r="0" b="0"/>
          <wp:docPr id="1955107814" name="image3.jpg" descr="A blue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orange logo&#10;&#10;Description automatically generated"/>
                  <pic:cNvPicPr preferRelativeResize="0"/>
                </pic:nvPicPr>
                <pic:blipFill>
                  <a:blip r:embed="rId5"/>
                  <a:srcRect/>
                  <a:stretch>
                    <a:fillRect/>
                  </a:stretch>
                </pic:blipFill>
                <pic:spPr>
                  <a:xfrm>
                    <a:off x="0" y="0"/>
                    <a:ext cx="966788" cy="387987"/>
                  </a:xfrm>
                  <a:prstGeom prst="rect">
                    <a:avLst/>
                  </a:prstGeom>
                  <a:ln/>
                </pic:spPr>
              </pic:pic>
            </a:graphicData>
          </a:graphic>
        </wp:inline>
      </w:drawing>
    </w:r>
    <w:r w:rsidRPr="00D31625">
      <w:rPr>
        <w:rFonts w:ascii="Arial" w:eastAsia="Arial" w:hAnsi="Arial" w:cs="Arial"/>
        <w:noProof/>
        <w:sz w:val="22"/>
        <w:szCs w:val="22"/>
      </w:rPr>
      <w:drawing>
        <wp:anchor distT="114300" distB="114300" distL="114300" distR="114300" simplePos="0" relativeHeight="251685888" behindDoc="0" locked="0" layoutInCell="1" hidden="0" allowOverlap="1" wp14:anchorId="1CBAFCC4" wp14:editId="4C7FAE90">
          <wp:simplePos x="0" y="0"/>
          <wp:positionH relativeFrom="column">
            <wp:posOffset>7867650</wp:posOffset>
          </wp:positionH>
          <wp:positionV relativeFrom="paragraph">
            <wp:posOffset>115245</wp:posOffset>
          </wp:positionV>
          <wp:extent cx="733568" cy="316768"/>
          <wp:effectExtent l="0" t="0" r="0" b="0"/>
          <wp:wrapSquare wrapText="bothSides" distT="114300" distB="114300" distL="114300" distR="114300"/>
          <wp:docPr id="1603551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33568" cy="316768"/>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6912" behindDoc="0" locked="0" layoutInCell="1" hidden="0" allowOverlap="1" wp14:anchorId="5958AF77" wp14:editId="3A504A50">
          <wp:simplePos x="0" y="0"/>
          <wp:positionH relativeFrom="column">
            <wp:posOffset>3419475</wp:posOffset>
          </wp:positionH>
          <wp:positionV relativeFrom="paragraph">
            <wp:posOffset>3410054</wp:posOffset>
          </wp:positionV>
          <wp:extent cx="1219200" cy="437965"/>
          <wp:effectExtent l="0" t="0" r="0" b="0"/>
          <wp:wrapSquare wrapText="bothSides" distT="114300" distB="114300" distL="114300" distR="114300"/>
          <wp:docPr id="169658315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1219200" cy="43796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87936" behindDoc="0" locked="0" layoutInCell="1" hidden="0" allowOverlap="1" wp14:anchorId="353FAFFC" wp14:editId="674F36FA">
          <wp:simplePos x="0" y="0"/>
          <wp:positionH relativeFrom="column">
            <wp:posOffset>4829175</wp:posOffset>
          </wp:positionH>
          <wp:positionV relativeFrom="paragraph">
            <wp:posOffset>160020</wp:posOffset>
          </wp:positionV>
          <wp:extent cx="504825" cy="217463"/>
          <wp:effectExtent l="0" t="0" r="0" b="0"/>
          <wp:wrapSquare wrapText="bothSides" distT="114300" distB="114300" distL="114300" distR="114300"/>
          <wp:docPr id="805595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04825" cy="217463"/>
                  </a:xfrm>
                  <a:prstGeom prst="rect">
                    <a:avLst/>
                  </a:prstGeom>
                  <a:ln/>
                </pic:spPr>
              </pic:pic>
            </a:graphicData>
          </a:graphic>
        </wp:anchor>
      </w:drawing>
    </w:r>
  </w:p>
  <w:p w14:paraId="2B365A20" w14:textId="77777777" w:rsidR="004C64C6" w:rsidRPr="00D31625" w:rsidRDefault="004C64C6" w:rsidP="00D3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CF48" w14:textId="77777777" w:rsidR="00E90CCD" w:rsidRDefault="00E90CCD" w:rsidP="001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7BAD3" w14:textId="77777777" w:rsidR="00E90CCD" w:rsidRDefault="00E90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1733" w14:textId="01F4B610" w:rsidR="00E90CCD" w:rsidRPr="00286407" w:rsidRDefault="00E90CCD" w:rsidP="001F7586">
    <w:pPr>
      <w:pStyle w:val="Footer"/>
      <w:framePr w:wrap="around" w:vAnchor="text" w:hAnchor="margin" w:xAlign="center" w:y="1"/>
      <w:rPr>
        <w:rStyle w:val="PageNumber"/>
        <w:rFonts w:asciiTheme="majorHAnsi" w:hAnsiTheme="majorHAnsi"/>
        <w:sz w:val="22"/>
        <w:szCs w:val="22"/>
      </w:rPr>
    </w:pPr>
    <w:r w:rsidRPr="00286407">
      <w:rPr>
        <w:rStyle w:val="PageNumber"/>
        <w:rFonts w:asciiTheme="majorHAnsi" w:hAnsiTheme="majorHAnsi"/>
        <w:sz w:val="22"/>
        <w:szCs w:val="22"/>
      </w:rPr>
      <w:fldChar w:fldCharType="begin"/>
    </w:r>
    <w:r w:rsidRPr="00286407">
      <w:rPr>
        <w:rStyle w:val="PageNumber"/>
        <w:rFonts w:asciiTheme="majorHAnsi" w:hAnsiTheme="majorHAnsi"/>
        <w:sz w:val="22"/>
        <w:szCs w:val="22"/>
      </w:rPr>
      <w:instrText xml:space="preserve">PAGE  </w:instrText>
    </w:r>
    <w:r w:rsidRPr="00286407">
      <w:rPr>
        <w:rStyle w:val="PageNumber"/>
        <w:rFonts w:asciiTheme="majorHAnsi" w:hAnsiTheme="majorHAnsi"/>
        <w:sz w:val="22"/>
        <w:szCs w:val="22"/>
      </w:rPr>
      <w:fldChar w:fldCharType="separate"/>
    </w:r>
    <w:r w:rsidR="00CB28A6">
      <w:rPr>
        <w:rStyle w:val="PageNumber"/>
        <w:rFonts w:asciiTheme="majorHAnsi" w:hAnsiTheme="majorHAnsi"/>
        <w:noProof/>
        <w:sz w:val="22"/>
        <w:szCs w:val="22"/>
      </w:rPr>
      <w:t>21</w:t>
    </w:r>
    <w:r w:rsidRPr="00286407">
      <w:rPr>
        <w:rStyle w:val="PageNumber"/>
        <w:rFonts w:asciiTheme="majorHAnsi" w:hAnsiTheme="majorHAnsi"/>
        <w:sz w:val="22"/>
        <w:szCs w:val="22"/>
      </w:rPr>
      <w:fldChar w:fldCharType="end"/>
    </w:r>
  </w:p>
  <w:p w14:paraId="000D41A9" w14:textId="77777777" w:rsidR="00E90CCD" w:rsidRPr="00D31625" w:rsidRDefault="00E90CCD" w:rsidP="00C06892">
    <w:pPr>
      <w:tabs>
        <w:tab w:val="center" w:pos="4513"/>
        <w:tab w:val="right" w:pos="9026"/>
      </w:tabs>
      <w:rPr>
        <w:rFonts w:ascii="Avenir" w:eastAsia="Avenir" w:hAnsi="Avenir" w:cs="Avenir"/>
        <w:b/>
        <w:bCs/>
        <w:sz w:val="32"/>
        <w:szCs w:val="32"/>
        <w:u w:val="single"/>
        <w:lang w:val="en"/>
      </w:rPr>
    </w:pPr>
    <w:r w:rsidRPr="00D31625">
      <w:rPr>
        <w:rFonts w:ascii="Avenir" w:eastAsia="Avenir" w:hAnsi="Avenir" w:cs="Avenir"/>
        <w:lang w:val="en"/>
      </w:rPr>
      <w:t>Implementat de:</w:t>
    </w:r>
    <w:r w:rsidRPr="00D31625">
      <w:rPr>
        <w:rFonts w:ascii="Avenir" w:eastAsia="Avenir" w:hAnsi="Avenir" w:cs="Avenir"/>
        <w:lang w:val="en"/>
      </w:rPr>
      <w:tab/>
    </w:r>
  </w:p>
  <w:p w14:paraId="179C976F" w14:textId="77777777" w:rsidR="00E90CCD" w:rsidRPr="00D31625" w:rsidRDefault="00E90CCD" w:rsidP="00C06892">
    <w:pPr>
      <w:tabs>
        <w:tab w:val="center" w:pos="4513"/>
        <w:tab w:val="right" w:pos="9026"/>
      </w:tabs>
      <w:rPr>
        <w:rFonts w:ascii="Avenir" w:eastAsia="Avenir" w:hAnsi="Avenir" w:cs="Avenir"/>
        <w:lang w:val="en"/>
      </w:rPr>
    </w:pPr>
    <w:r w:rsidRPr="00D31625">
      <w:rPr>
        <w:rFonts w:ascii="Arial" w:eastAsia="Arial" w:hAnsi="Arial" w:cs="Arial"/>
        <w:noProof/>
        <w:sz w:val="22"/>
        <w:szCs w:val="22"/>
      </w:rPr>
      <w:drawing>
        <wp:anchor distT="114300" distB="114300" distL="114300" distR="114300" simplePos="0" relativeHeight="251669504" behindDoc="0" locked="0" layoutInCell="1" hidden="0" allowOverlap="1" wp14:anchorId="0F9F85DC" wp14:editId="75DF13D9">
          <wp:simplePos x="0" y="0"/>
          <wp:positionH relativeFrom="column">
            <wp:posOffset>7234238</wp:posOffset>
          </wp:positionH>
          <wp:positionV relativeFrom="paragraph">
            <wp:posOffset>202875</wp:posOffset>
          </wp:positionV>
          <wp:extent cx="500063" cy="500063"/>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063" cy="500063"/>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0528" behindDoc="0" locked="0" layoutInCell="1" hidden="0" allowOverlap="1" wp14:anchorId="0A095E40" wp14:editId="24717ED0">
          <wp:simplePos x="0" y="0"/>
          <wp:positionH relativeFrom="column">
            <wp:posOffset>2257425</wp:posOffset>
          </wp:positionH>
          <wp:positionV relativeFrom="paragraph">
            <wp:posOffset>295275</wp:posOffset>
          </wp:positionV>
          <wp:extent cx="878498" cy="314325"/>
          <wp:effectExtent l="0" t="0" r="0" b="0"/>
          <wp:wrapSquare wrapText="bothSides" distT="114300" distB="114300" distL="114300" distR="1143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878498" cy="31432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1552" behindDoc="0" locked="0" layoutInCell="1" hidden="0" allowOverlap="1" wp14:anchorId="311AC8EE" wp14:editId="6B9B245B">
          <wp:simplePos x="0" y="0"/>
          <wp:positionH relativeFrom="column">
            <wp:posOffset>1285875</wp:posOffset>
          </wp:positionH>
          <wp:positionV relativeFrom="paragraph">
            <wp:posOffset>266700</wp:posOffset>
          </wp:positionV>
          <wp:extent cx="830356" cy="371475"/>
          <wp:effectExtent l="0" t="0" r="0" b="0"/>
          <wp:wrapSquare wrapText="bothSides" distT="114300" distB="114300" distL="114300" distR="11430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830356"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2576" behindDoc="0" locked="0" layoutInCell="1" hidden="0" allowOverlap="1" wp14:anchorId="39CEA55B" wp14:editId="47AA55EC">
          <wp:simplePos x="0" y="0"/>
          <wp:positionH relativeFrom="column">
            <wp:posOffset>4267200</wp:posOffset>
          </wp:positionH>
          <wp:positionV relativeFrom="paragraph">
            <wp:posOffset>266700</wp:posOffset>
          </wp:positionV>
          <wp:extent cx="371475" cy="371475"/>
          <wp:effectExtent l="0" t="0" r="0" b="0"/>
          <wp:wrapSquare wrapText="bothSides" distT="114300" distB="11430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1475" cy="37147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3600" behindDoc="0" locked="0" layoutInCell="1" hidden="0" allowOverlap="1" wp14:anchorId="6CAF0B9C" wp14:editId="125D4773">
          <wp:simplePos x="0" y="0"/>
          <wp:positionH relativeFrom="column">
            <wp:posOffset>8686800</wp:posOffset>
          </wp:positionH>
          <wp:positionV relativeFrom="paragraph">
            <wp:posOffset>212400</wp:posOffset>
          </wp:positionV>
          <wp:extent cx="1219200" cy="487680"/>
          <wp:effectExtent l="0" t="0" r="0" b="0"/>
          <wp:wrapSquare wrapText="bothSides" distT="114300" distB="11430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1219200" cy="487680"/>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4624" behindDoc="0" locked="0" layoutInCell="1" hidden="0" allowOverlap="1" wp14:anchorId="1F8AD049" wp14:editId="2B653B44">
          <wp:simplePos x="0" y="0"/>
          <wp:positionH relativeFrom="column">
            <wp:posOffset>3276600</wp:posOffset>
          </wp:positionH>
          <wp:positionV relativeFrom="paragraph">
            <wp:posOffset>268605</wp:posOffset>
          </wp:positionV>
          <wp:extent cx="932329" cy="371475"/>
          <wp:effectExtent l="0" t="0" r="0" b="0"/>
          <wp:wrapSquare wrapText="bothSides" distT="114300" distB="114300" distL="114300" distR="11430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5690" r="8385"/>
                  <a:stretch>
                    <a:fillRect/>
                  </a:stretch>
                </pic:blipFill>
                <pic:spPr>
                  <a:xfrm>
                    <a:off x="0" y="0"/>
                    <a:ext cx="932329" cy="371475"/>
                  </a:xfrm>
                  <a:prstGeom prst="rect">
                    <a:avLst/>
                  </a:prstGeom>
                  <a:ln/>
                </pic:spPr>
              </pic:pic>
            </a:graphicData>
          </a:graphic>
        </wp:anchor>
      </w:drawing>
    </w:r>
  </w:p>
  <w:p w14:paraId="6D6A4927" w14:textId="77777777" w:rsidR="00E90CCD" w:rsidRPr="00D31625" w:rsidRDefault="00E90CCD" w:rsidP="00C06892">
    <w:pPr>
      <w:tabs>
        <w:tab w:val="center" w:pos="4513"/>
        <w:tab w:val="right" w:pos="9026"/>
      </w:tabs>
      <w:rPr>
        <w:rFonts w:ascii="Arial" w:eastAsia="Arial" w:hAnsi="Arial" w:cs="Arial"/>
        <w:sz w:val="22"/>
        <w:szCs w:val="22"/>
        <w:lang w:val="en"/>
      </w:rPr>
    </w:pPr>
    <w:r w:rsidRPr="00D31625">
      <w:rPr>
        <w:rFonts w:ascii="Aptos" w:eastAsia="Aptos" w:hAnsi="Aptos" w:cs="Aptos"/>
        <w:noProof/>
      </w:rPr>
      <w:drawing>
        <wp:inline distT="0" distB="0" distL="0" distR="0" wp14:anchorId="659F62C3" wp14:editId="2E9CC27C">
          <wp:extent cx="966788" cy="387987"/>
          <wp:effectExtent l="0" t="0" r="0" b="0"/>
          <wp:docPr id="21" name="image3.jpg" descr="A blue and orang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orange logo&#10;&#10;Description automatically generated"/>
                  <pic:cNvPicPr preferRelativeResize="0"/>
                </pic:nvPicPr>
                <pic:blipFill>
                  <a:blip r:embed="rId5"/>
                  <a:srcRect/>
                  <a:stretch>
                    <a:fillRect/>
                  </a:stretch>
                </pic:blipFill>
                <pic:spPr>
                  <a:xfrm>
                    <a:off x="0" y="0"/>
                    <a:ext cx="966788" cy="387987"/>
                  </a:xfrm>
                  <a:prstGeom prst="rect">
                    <a:avLst/>
                  </a:prstGeom>
                  <a:ln/>
                </pic:spPr>
              </pic:pic>
            </a:graphicData>
          </a:graphic>
        </wp:inline>
      </w:drawing>
    </w:r>
    <w:r w:rsidRPr="00D31625">
      <w:rPr>
        <w:rFonts w:ascii="Arial" w:eastAsia="Arial" w:hAnsi="Arial" w:cs="Arial"/>
        <w:noProof/>
        <w:sz w:val="22"/>
        <w:szCs w:val="22"/>
      </w:rPr>
      <w:drawing>
        <wp:anchor distT="114300" distB="114300" distL="114300" distR="114300" simplePos="0" relativeHeight="251675648" behindDoc="0" locked="0" layoutInCell="1" hidden="0" allowOverlap="1" wp14:anchorId="4EDDDB40" wp14:editId="3030F5AD">
          <wp:simplePos x="0" y="0"/>
          <wp:positionH relativeFrom="column">
            <wp:posOffset>7867650</wp:posOffset>
          </wp:positionH>
          <wp:positionV relativeFrom="paragraph">
            <wp:posOffset>115245</wp:posOffset>
          </wp:positionV>
          <wp:extent cx="733568" cy="316768"/>
          <wp:effectExtent l="0" t="0" r="0" b="0"/>
          <wp:wrapSquare wrapText="bothSides" distT="114300" distB="114300" distL="114300" distR="11430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33568" cy="316768"/>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6672" behindDoc="0" locked="0" layoutInCell="1" hidden="0" allowOverlap="1" wp14:anchorId="614DB600" wp14:editId="7D4C1B20">
          <wp:simplePos x="0" y="0"/>
          <wp:positionH relativeFrom="column">
            <wp:posOffset>3419475</wp:posOffset>
          </wp:positionH>
          <wp:positionV relativeFrom="paragraph">
            <wp:posOffset>3410054</wp:posOffset>
          </wp:positionV>
          <wp:extent cx="1219200" cy="437965"/>
          <wp:effectExtent l="0" t="0" r="0" b="0"/>
          <wp:wrapSquare wrapText="bothSides" distT="114300" distB="11430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t="21994" b="13868"/>
                  <a:stretch>
                    <a:fillRect/>
                  </a:stretch>
                </pic:blipFill>
                <pic:spPr>
                  <a:xfrm>
                    <a:off x="0" y="0"/>
                    <a:ext cx="1219200" cy="437965"/>
                  </a:xfrm>
                  <a:prstGeom prst="rect">
                    <a:avLst/>
                  </a:prstGeom>
                  <a:ln/>
                </pic:spPr>
              </pic:pic>
            </a:graphicData>
          </a:graphic>
        </wp:anchor>
      </w:drawing>
    </w:r>
    <w:r w:rsidRPr="00D31625">
      <w:rPr>
        <w:rFonts w:ascii="Arial" w:eastAsia="Arial" w:hAnsi="Arial" w:cs="Arial"/>
        <w:noProof/>
        <w:sz w:val="22"/>
        <w:szCs w:val="22"/>
      </w:rPr>
      <w:drawing>
        <wp:anchor distT="114300" distB="114300" distL="114300" distR="114300" simplePos="0" relativeHeight="251677696" behindDoc="0" locked="0" layoutInCell="1" hidden="0" allowOverlap="1" wp14:anchorId="6BB9A7DD" wp14:editId="4C69B242">
          <wp:simplePos x="0" y="0"/>
          <wp:positionH relativeFrom="column">
            <wp:posOffset>4829175</wp:posOffset>
          </wp:positionH>
          <wp:positionV relativeFrom="paragraph">
            <wp:posOffset>160020</wp:posOffset>
          </wp:positionV>
          <wp:extent cx="504825" cy="217463"/>
          <wp:effectExtent l="0" t="0" r="0" b="0"/>
          <wp:wrapSquare wrapText="bothSides" distT="114300" distB="114300" distL="114300" distR="11430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04825" cy="217463"/>
                  </a:xfrm>
                  <a:prstGeom prst="rect">
                    <a:avLst/>
                  </a:prstGeom>
                  <a:ln/>
                </pic:spPr>
              </pic:pic>
            </a:graphicData>
          </a:graphic>
        </wp:anchor>
      </w:drawing>
    </w:r>
  </w:p>
  <w:p w14:paraId="21853DC5" w14:textId="77777777" w:rsidR="00E90CCD" w:rsidRPr="00D31625" w:rsidRDefault="00E90CCD" w:rsidP="00C06892">
    <w:pPr>
      <w:pStyle w:val="Footer"/>
    </w:pPr>
  </w:p>
  <w:p w14:paraId="6902DA57" w14:textId="07E9D481" w:rsidR="00E90CCD" w:rsidRDefault="00E9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2F96" w14:textId="77777777" w:rsidR="00736BFF" w:rsidRDefault="00736BFF" w:rsidP="00463F11">
      <w:r>
        <w:separator/>
      </w:r>
    </w:p>
  </w:footnote>
  <w:footnote w:type="continuationSeparator" w:id="0">
    <w:p w14:paraId="32178997" w14:textId="77777777" w:rsidR="00736BFF" w:rsidRDefault="00736BFF" w:rsidP="0046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37B7" w14:textId="5850D943" w:rsidR="00E90CCD" w:rsidRDefault="00E90CCD" w:rsidP="00D31625">
    <w:pPr>
      <w:pStyle w:val="Header"/>
    </w:pPr>
    <w:bookmarkStart w:id="55" w:name="_22wi294pvylj" w:colFirst="0" w:colLast="0"/>
    <w:bookmarkEnd w:id="55"/>
    <w:r>
      <w:rPr>
        <w:rFonts w:ascii="Calibri" w:eastAsia="Calibri" w:hAnsi="Calibri" w:cs="Calibri"/>
        <w:b/>
        <w:bCs/>
        <w:noProof/>
        <w:sz w:val="22"/>
        <w:szCs w:val="22"/>
      </w:rPr>
      <w:drawing>
        <wp:inline distT="114300" distB="114300" distL="114300" distR="114300" wp14:anchorId="30ABC565" wp14:editId="48C0764D">
          <wp:extent cx="2410060" cy="72104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10060" cy="72104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25A5" w14:textId="77777777" w:rsidR="004C64C6" w:rsidRDefault="004C64C6" w:rsidP="00D31625">
    <w:pPr>
      <w:pStyle w:val="Header"/>
    </w:pPr>
    <w:r>
      <w:rPr>
        <w:rFonts w:ascii="Calibri" w:eastAsia="Calibri" w:hAnsi="Calibri" w:cs="Calibri"/>
        <w:b/>
        <w:bCs/>
        <w:noProof/>
        <w:sz w:val="22"/>
        <w:szCs w:val="22"/>
      </w:rPr>
      <w:drawing>
        <wp:inline distT="114300" distB="114300" distL="114300" distR="114300" wp14:anchorId="1C2D2775" wp14:editId="0B4F6CAE">
          <wp:extent cx="2410060" cy="721043"/>
          <wp:effectExtent l="0" t="0" r="0" b="0"/>
          <wp:docPr id="12803169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10060" cy="72104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2416" w14:textId="7DFE6C21" w:rsidR="00E90CCD" w:rsidRDefault="00E90CCD">
    <w:pPr>
      <w:pStyle w:val="Header"/>
    </w:pPr>
    <w:r>
      <w:rPr>
        <w:rFonts w:ascii="Calibri" w:eastAsia="Calibri" w:hAnsi="Calibri" w:cs="Calibri"/>
        <w:b/>
        <w:bCs/>
        <w:noProof/>
        <w:sz w:val="22"/>
        <w:szCs w:val="22"/>
      </w:rPr>
      <w:drawing>
        <wp:inline distT="114300" distB="114300" distL="114300" distR="114300" wp14:anchorId="24872919" wp14:editId="70406857">
          <wp:extent cx="2410060" cy="72104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10060" cy="7210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A96527B"/>
    <w:multiLevelType w:val="hybridMultilevel"/>
    <w:tmpl w:val="EFA65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44F6133"/>
    <w:multiLevelType w:val="hybridMultilevel"/>
    <w:tmpl w:val="7842E2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15:restartNumberingAfterBreak="0">
    <w:nsid w:val="174E50D0"/>
    <w:multiLevelType w:val="multilevel"/>
    <w:tmpl w:val="249CDC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C314739"/>
    <w:multiLevelType w:val="multilevel"/>
    <w:tmpl w:val="A9048C06"/>
    <w:lvl w:ilvl="0">
      <w:start w:val="2"/>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1E7F33AA"/>
    <w:multiLevelType w:val="hybridMultilevel"/>
    <w:tmpl w:val="90C68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F005FE8"/>
    <w:multiLevelType w:val="hybridMultilevel"/>
    <w:tmpl w:val="050863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153026C"/>
    <w:multiLevelType w:val="hybridMultilevel"/>
    <w:tmpl w:val="2E90C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33BB3"/>
    <w:multiLevelType w:val="hybridMultilevel"/>
    <w:tmpl w:val="D73CD19C"/>
    <w:lvl w:ilvl="0" w:tplc="DF8204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C77CE"/>
    <w:multiLevelType w:val="hybridMultilevel"/>
    <w:tmpl w:val="DF542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9744592"/>
    <w:multiLevelType w:val="hybridMultilevel"/>
    <w:tmpl w:val="63C859EC"/>
    <w:lvl w:ilvl="0" w:tplc="B8B69E6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7D44FFB"/>
    <w:multiLevelType w:val="hybridMultilevel"/>
    <w:tmpl w:val="8A00AD90"/>
    <w:lvl w:ilvl="0" w:tplc="A82AF1AA">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9" w15:restartNumberingAfterBreak="0">
    <w:nsid w:val="4CA10F2F"/>
    <w:multiLevelType w:val="hybridMultilevel"/>
    <w:tmpl w:val="3F203C8E"/>
    <w:lvl w:ilvl="0" w:tplc="04090009">
      <w:start w:val="1"/>
      <w:numFmt w:val="bullet"/>
      <w:lvlText w:val=""/>
      <w:lvlJc w:val="left"/>
      <w:pPr>
        <w:ind w:left="776" w:hanging="360"/>
      </w:pPr>
      <w:rPr>
        <w:rFonts w:ascii="Wingdings" w:hAnsi="Wingdings"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3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5A845176"/>
    <w:multiLevelType w:val="hybridMultilevel"/>
    <w:tmpl w:val="2960C55E"/>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F27247F"/>
    <w:multiLevelType w:val="hybridMultilevel"/>
    <w:tmpl w:val="6778ECEE"/>
    <w:lvl w:ilvl="0" w:tplc="E6B8A0AC">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1722F65"/>
    <w:multiLevelType w:val="hybridMultilevel"/>
    <w:tmpl w:val="01AA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5844F51"/>
    <w:multiLevelType w:val="hybridMultilevel"/>
    <w:tmpl w:val="A5B82E06"/>
    <w:lvl w:ilvl="0" w:tplc="0AD25A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4060A0"/>
    <w:multiLevelType w:val="hybridMultilevel"/>
    <w:tmpl w:val="56A4253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92F0D28"/>
    <w:multiLevelType w:val="hybridMultilevel"/>
    <w:tmpl w:val="EAC2CD3E"/>
    <w:lvl w:ilvl="0" w:tplc="4F04E46E">
      <w:start w:val="12"/>
      <w:numFmt w:val="bullet"/>
      <w:lvlText w:val="-"/>
      <w:lvlJc w:val="left"/>
      <w:pPr>
        <w:ind w:left="405" w:hanging="360"/>
      </w:pPr>
      <w:rPr>
        <w:rFonts w:ascii="Times New Roman" w:eastAsia="Calibri"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79837519"/>
    <w:multiLevelType w:val="hybridMultilevel"/>
    <w:tmpl w:val="0F047E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01C5F"/>
    <w:multiLevelType w:val="hybridMultilevel"/>
    <w:tmpl w:val="200CE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464703">
    <w:abstractNumId w:val="39"/>
  </w:num>
  <w:num w:numId="2" w16cid:durableId="564487088">
    <w:abstractNumId w:val="29"/>
  </w:num>
  <w:num w:numId="3" w16cid:durableId="192160281">
    <w:abstractNumId w:val="40"/>
  </w:num>
  <w:num w:numId="4" w16cid:durableId="1470586999">
    <w:abstractNumId w:val="46"/>
  </w:num>
  <w:num w:numId="5" w16cid:durableId="942303469">
    <w:abstractNumId w:val="34"/>
  </w:num>
  <w:num w:numId="6" w16cid:durableId="501437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568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327379">
    <w:abstractNumId w:val="28"/>
  </w:num>
  <w:num w:numId="9" w16cid:durableId="1682511255">
    <w:abstractNumId w:val="35"/>
  </w:num>
  <w:num w:numId="10" w16cid:durableId="1789658349">
    <w:abstractNumId w:val="8"/>
  </w:num>
  <w:num w:numId="11" w16cid:durableId="154298000">
    <w:abstractNumId w:val="2"/>
  </w:num>
  <w:num w:numId="12" w16cid:durableId="2030372229">
    <w:abstractNumId w:val="22"/>
  </w:num>
  <w:num w:numId="13" w16cid:durableId="1634560831">
    <w:abstractNumId w:val="23"/>
  </w:num>
  <w:num w:numId="14" w16cid:durableId="366220798">
    <w:abstractNumId w:val="43"/>
  </w:num>
  <w:num w:numId="15" w16cid:durableId="67382516">
    <w:abstractNumId w:val="5"/>
  </w:num>
  <w:num w:numId="16" w16cid:durableId="662662861">
    <w:abstractNumId w:val="1"/>
  </w:num>
  <w:num w:numId="17" w16cid:durableId="1791901324">
    <w:abstractNumId w:val="31"/>
  </w:num>
  <w:num w:numId="18" w16cid:durableId="595139645">
    <w:abstractNumId w:val="44"/>
  </w:num>
  <w:num w:numId="19" w16cid:durableId="990796449">
    <w:abstractNumId w:val="19"/>
  </w:num>
  <w:num w:numId="20" w16cid:durableId="1330911229">
    <w:abstractNumId w:val="30"/>
  </w:num>
  <w:num w:numId="21" w16cid:durableId="178659489">
    <w:abstractNumId w:val="41"/>
  </w:num>
  <w:num w:numId="22" w16cid:durableId="908425223">
    <w:abstractNumId w:val="15"/>
  </w:num>
  <w:num w:numId="23" w16cid:durableId="184903721">
    <w:abstractNumId w:val="26"/>
  </w:num>
  <w:num w:numId="24" w16cid:durableId="1314917630">
    <w:abstractNumId w:val="0"/>
  </w:num>
  <w:num w:numId="25" w16cid:durableId="1750542618">
    <w:abstractNumId w:val="42"/>
  </w:num>
  <w:num w:numId="26" w16cid:durableId="557741277">
    <w:abstractNumId w:val="13"/>
  </w:num>
  <w:num w:numId="27" w16cid:durableId="774128885">
    <w:abstractNumId w:val="33"/>
  </w:num>
  <w:num w:numId="28" w16cid:durableId="854921327">
    <w:abstractNumId w:val="21"/>
  </w:num>
  <w:num w:numId="29" w16cid:durableId="2022931789">
    <w:abstractNumId w:val="37"/>
  </w:num>
  <w:num w:numId="30" w16cid:durableId="282813958">
    <w:abstractNumId w:val="4"/>
  </w:num>
  <w:num w:numId="31" w16cid:durableId="1077897648">
    <w:abstractNumId w:val="6"/>
  </w:num>
  <w:num w:numId="32" w16cid:durableId="1581521797">
    <w:abstractNumId w:val="12"/>
  </w:num>
  <w:num w:numId="33" w16cid:durableId="2144153799">
    <w:abstractNumId w:val="24"/>
  </w:num>
  <w:num w:numId="34" w16cid:durableId="1172793030">
    <w:abstractNumId w:val="25"/>
  </w:num>
  <w:num w:numId="35" w16cid:durableId="1362899085">
    <w:abstractNumId w:val="27"/>
  </w:num>
  <w:num w:numId="36" w16cid:durableId="935093483">
    <w:abstractNumId w:val="20"/>
  </w:num>
  <w:num w:numId="37" w16cid:durableId="1289121839">
    <w:abstractNumId w:val="32"/>
  </w:num>
  <w:num w:numId="38" w16cid:durableId="553083998">
    <w:abstractNumId w:val="16"/>
  </w:num>
  <w:num w:numId="39" w16cid:durableId="67534215">
    <w:abstractNumId w:val="3"/>
  </w:num>
  <w:num w:numId="40" w16cid:durableId="473565341">
    <w:abstractNumId w:val="14"/>
  </w:num>
  <w:num w:numId="41" w16cid:durableId="304555527">
    <w:abstractNumId w:val="7"/>
  </w:num>
  <w:num w:numId="42" w16cid:durableId="51580537">
    <w:abstractNumId w:val="45"/>
  </w:num>
  <w:num w:numId="43" w16cid:durableId="451287625">
    <w:abstractNumId w:val="11"/>
  </w:num>
  <w:num w:numId="44" w16cid:durableId="20786611">
    <w:abstractNumId w:val="18"/>
  </w:num>
  <w:num w:numId="45" w16cid:durableId="762917946">
    <w:abstractNumId w:val="36"/>
  </w:num>
  <w:num w:numId="46" w16cid:durableId="1259950120">
    <w:abstractNumId w:val="38"/>
  </w:num>
  <w:num w:numId="47" w16cid:durableId="1384674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11"/>
    <w:rsid w:val="0003430A"/>
    <w:rsid w:val="000423E0"/>
    <w:rsid w:val="0007525F"/>
    <w:rsid w:val="000D78AC"/>
    <w:rsid w:val="000E1F15"/>
    <w:rsid w:val="001002BA"/>
    <w:rsid w:val="001043EA"/>
    <w:rsid w:val="00111278"/>
    <w:rsid w:val="00143658"/>
    <w:rsid w:val="00152EFC"/>
    <w:rsid w:val="001C07EA"/>
    <w:rsid w:val="001C6407"/>
    <w:rsid w:val="001F7586"/>
    <w:rsid w:val="002007D7"/>
    <w:rsid w:val="002548BD"/>
    <w:rsid w:val="00286407"/>
    <w:rsid w:val="002A549C"/>
    <w:rsid w:val="002D5211"/>
    <w:rsid w:val="002E75E0"/>
    <w:rsid w:val="002F245C"/>
    <w:rsid w:val="00331B7D"/>
    <w:rsid w:val="00335649"/>
    <w:rsid w:val="00341217"/>
    <w:rsid w:val="00357042"/>
    <w:rsid w:val="003B4D05"/>
    <w:rsid w:val="003C4943"/>
    <w:rsid w:val="003D01CE"/>
    <w:rsid w:val="003D22D0"/>
    <w:rsid w:val="003D37D8"/>
    <w:rsid w:val="003F66BA"/>
    <w:rsid w:val="004215FE"/>
    <w:rsid w:val="004365CD"/>
    <w:rsid w:val="00451081"/>
    <w:rsid w:val="00462109"/>
    <w:rsid w:val="00463F11"/>
    <w:rsid w:val="00483F32"/>
    <w:rsid w:val="004C64C6"/>
    <w:rsid w:val="00524319"/>
    <w:rsid w:val="005649D4"/>
    <w:rsid w:val="00586D90"/>
    <w:rsid w:val="005A6193"/>
    <w:rsid w:val="005B0087"/>
    <w:rsid w:val="00611AB5"/>
    <w:rsid w:val="0061766D"/>
    <w:rsid w:val="0064708F"/>
    <w:rsid w:val="00647A2D"/>
    <w:rsid w:val="006972C4"/>
    <w:rsid w:val="006B77E9"/>
    <w:rsid w:val="006D4CF2"/>
    <w:rsid w:val="006F4F24"/>
    <w:rsid w:val="007147E0"/>
    <w:rsid w:val="0073208A"/>
    <w:rsid w:val="00732897"/>
    <w:rsid w:val="00736BFF"/>
    <w:rsid w:val="00772B47"/>
    <w:rsid w:val="007870B0"/>
    <w:rsid w:val="007927F0"/>
    <w:rsid w:val="007962C2"/>
    <w:rsid w:val="007A6336"/>
    <w:rsid w:val="007C65AE"/>
    <w:rsid w:val="007E7855"/>
    <w:rsid w:val="00814CC4"/>
    <w:rsid w:val="00832471"/>
    <w:rsid w:val="008432D2"/>
    <w:rsid w:val="008538EC"/>
    <w:rsid w:val="008658C9"/>
    <w:rsid w:val="008749A5"/>
    <w:rsid w:val="00874FED"/>
    <w:rsid w:val="008C5ED7"/>
    <w:rsid w:val="008D32A2"/>
    <w:rsid w:val="009354A0"/>
    <w:rsid w:val="00944BC2"/>
    <w:rsid w:val="00946E60"/>
    <w:rsid w:val="0099419A"/>
    <w:rsid w:val="009A689B"/>
    <w:rsid w:val="009B3E80"/>
    <w:rsid w:val="009D0C95"/>
    <w:rsid w:val="009D3FA6"/>
    <w:rsid w:val="009E3CCB"/>
    <w:rsid w:val="009F7A01"/>
    <w:rsid w:val="00A14875"/>
    <w:rsid w:val="00A24B14"/>
    <w:rsid w:val="00A519C6"/>
    <w:rsid w:val="00A845D4"/>
    <w:rsid w:val="00AA54E3"/>
    <w:rsid w:val="00AF5556"/>
    <w:rsid w:val="00B07017"/>
    <w:rsid w:val="00B22FB9"/>
    <w:rsid w:val="00B41753"/>
    <w:rsid w:val="00B41C6F"/>
    <w:rsid w:val="00B74CEC"/>
    <w:rsid w:val="00BD1992"/>
    <w:rsid w:val="00BF61B9"/>
    <w:rsid w:val="00C06892"/>
    <w:rsid w:val="00C17B3F"/>
    <w:rsid w:val="00C22214"/>
    <w:rsid w:val="00C3622B"/>
    <w:rsid w:val="00C57EF2"/>
    <w:rsid w:val="00CB28A6"/>
    <w:rsid w:val="00CD7D97"/>
    <w:rsid w:val="00D22B1B"/>
    <w:rsid w:val="00D24EDD"/>
    <w:rsid w:val="00D26C85"/>
    <w:rsid w:val="00D31625"/>
    <w:rsid w:val="00D54FE5"/>
    <w:rsid w:val="00D770E8"/>
    <w:rsid w:val="00D91DD4"/>
    <w:rsid w:val="00DB7914"/>
    <w:rsid w:val="00DC22B4"/>
    <w:rsid w:val="00E144A1"/>
    <w:rsid w:val="00E37BAC"/>
    <w:rsid w:val="00E427EF"/>
    <w:rsid w:val="00E56A79"/>
    <w:rsid w:val="00E63DFF"/>
    <w:rsid w:val="00E90CCD"/>
    <w:rsid w:val="00EC0BCD"/>
    <w:rsid w:val="00F24B26"/>
    <w:rsid w:val="00F4518E"/>
    <w:rsid w:val="00F651B9"/>
    <w:rsid w:val="00F71E25"/>
    <w:rsid w:val="00FE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3F304"/>
  <w14:defaultImageDpi w14:val="300"/>
  <w15:docId w15:val="{FCC6C25E-1149-41AD-9A8E-57E0159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6BA"/>
    <w:pPr>
      <w:keepNext/>
      <w:spacing w:before="480" w:after="360"/>
      <w:jc w:val="center"/>
      <w:outlineLvl w:val="0"/>
    </w:pPr>
    <w:rPr>
      <w:rFonts w:ascii="Calibri" w:eastAsia="Times New Roman" w:hAnsi="Calibri" w:cs="Times New Roman"/>
      <w:b/>
      <w:caps/>
      <w:sz w:val="32"/>
      <w:szCs w:val="28"/>
      <w:lang w:val="ro-RO" w:eastAsia="x-none"/>
    </w:rPr>
  </w:style>
  <w:style w:type="paragraph" w:styleId="Heading2">
    <w:name w:val="heading 2"/>
    <w:basedOn w:val="Normal"/>
    <w:next w:val="Normal"/>
    <w:link w:val="Heading2Char"/>
    <w:qFormat/>
    <w:rsid w:val="003F66BA"/>
    <w:pPr>
      <w:keepNext/>
      <w:spacing w:before="240" w:after="240"/>
      <w:ind w:firstLine="720"/>
      <w:jc w:val="both"/>
      <w:outlineLvl w:val="1"/>
    </w:pPr>
    <w:rPr>
      <w:rFonts w:ascii="Calibri" w:eastAsia="Times New Roman" w:hAnsi="Calibri" w:cs="Times New Roman"/>
      <w:b/>
      <w:bCs/>
      <w:iCs/>
      <w:sz w:val="32"/>
      <w:szCs w:val="28"/>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F11"/>
    <w:pPr>
      <w:tabs>
        <w:tab w:val="center" w:pos="4320"/>
        <w:tab w:val="right" w:pos="8640"/>
      </w:tabs>
    </w:pPr>
  </w:style>
  <w:style w:type="character" w:customStyle="1" w:styleId="HeaderChar">
    <w:name w:val="Header Char"/>
    <w:basedOn w:val="DefaultParagraphFont"/>
    <w:link w:val="Header"/>
    <w:uiPriority w:val="99"/>
    <w:rsid w:val="00463F11"/>
  </w:style>
  <w:style w:type="paragraph" w:styleId="Footer">
    <w:name w:val="footer"/>
    <w:basedOn w:val="Normal"/>
    <w:link w:val="FooterChar"/>
    <w:uiPriority w:val="99"/>
    <w:unhideWhenUsed/>
    <w:rsid w:val="00463F11"/>
    <w:pPr>
      <w:tabs>
        <w:tab w:val="center" w:pos="4320"/>
        <w:tab w:val="right" w:pos="8640"/>
      </w:tabs>
    </w:pPr>
  </w:style>
  <w:style w:type="character" w:customStyle="1" w:styleId="FooterChar">
    <w:name w:val="Footer Char"/>
    <w:basedOn w:val="DefaultParagraphFont"/>
    <w:link w:val="Footer"/>
    <w:uiPriority w:val="99"/>
    <w:rsid w:val="00463F11"/>
  </w:style>
  <w:style w:type="paragraph" w:styleId="BalloonText">
    <w:name w:val="Balloon Text"/>
    <w:basedOn w:val="Normal"/>
    <w:link w:val="BalloonTextChar"/>
    <w:uiPriority w:val="99"/>
    <w:semiHidden/>
    <w:unhideWhenUsed/>
    <w:rsid w:val="00463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F11"/>
    <w:rPr>
      <w:rFonts w:ascii="Lucida Grande" w:hAnsi="Lucida Grande" w:cs="Lucida Grande"/>
      <w:sz w:val="18"/>
      <w:szCs w:val="18"/>
    </w:rPr>
  </w:style>
  <w:style w:type="character" w:styleId="PageNumber">
    <w:name w:val="page number"/>
    <w:basedOn w:val="DefaultParagraphFont"/>
    <w:uiPriority w:val="99"/>
    <w:semiHidden/>
    <w:unhideWhenUsed/>
    <w:rsid w:val="00286407"/>
  </w:style>
  <w:style w:type="paragraph" w:styleId="ListParagraph">
    <w:name w:val="List Paragraph"/>
    <w:aliases w:val="Forth level"/>
    <w:basedOn w:val="Normal"/>
    <w:link w:val="ListParagraphChar"/>
    <w:uiPriority w:val="34"/>
    <w:qFormat/>
    <w:rsid w:val="00832471"/>
    <w:pPr>
      <w:ind w:left="720"/>
      <w:contextualSpacing/>
    </w:pPr>
    <w:rPr>
      <w:rFonts w:ascii="Calibri" w:eastAsia="Calibri" w:hAnsi="Calibri" w:cs="Arial"/>
      <w:sz w:val="20"/>
      <w:szCs w:val="20"/>
      <w:lang w:val="ro-RO" w:eastAsia="ro-RO"/>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rsid w:val="0083247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2471"/>
    <w:rPr>
      <w:color w:val="0000FF" w:themeColor="hyperlink"/>
      <w:u w:val="single"/>
    </w:rPr>
  </w:style>
  <w:style w:type="paragraph" w:customStyle="1" w:styleId="DefaultText">
    <w:name w:val="Default Text"/>
    <w:basedOn w:val="Normal"/>
    <w:link w:val="DefaultTextChar"/>
    <w:rsid w:val="00832471"/>
    <w:pPr>
      <w:suppressAutoHyphens/>
    </w:pPr>
    <w:rPr>
      <w:rFonts w:ascii="Times New Roman" w:eastAsia="Times New Roman" w:hAnsi="Times New Roman" w:cs="Times New Roman"/>
      <w:color w:val="00000A"/>
      <w:szCs w:val="20"/>
      <w:lang w:val="ro-RO" w:eastAsia="ja-JP"/>
    </w:rPr>
  </w:style>
  <w:style w:type="character" w:customStyle="1" w:styleId="UnresolvedMention1">
    <w:name w:val="Unresolved Mention1"/>
    <w:basedOn w:val="DefaultParagraphFont"/>
    <w:uiPriority w:val="99"/>
    <w:semiHidden/>
    <w:unhideWhenUsed/>
    <w:rsid w:val="00A14875"/>
    <w:rPr>
      <w:color w:val="605E5C"/>
      <w:shd w:val="clear" w:color="auto" w:fill="E1DFDD"/>
    </w:rPr>
  </w:style>
  <w:style w:type="paragraph" w:styleId="BodyText">
    <w:name w:val="Body Text"/>
    <w:basedOn w:val="Normal"/>
    <w:link w:val="BodyTextChar"/>
    <w:uiPriority w:val="1"/>
    <w:qFormat/>
    <w:rsid w:val="003D01CE"/>
    <w:pPr>
      <w:widowControl w:val="0"/>
      <w:autoSpaceDE w:val="0"/>
      <w:autoSpaceDN w:val="0"/>
    </w:pPr>
    <w:rPr>
      <w:rFonts w:ascii="Times New Roman" w:eastAsia="Times New Roman" w:hAnsi="Times New Roman" w:cs="Times New Roman"/>
      <w:b/>
      <w:bCs/>
      <w:lang w:val="ro-RO"/>
    </w:rPr>
  </w:style>
  <w:style w:type="character" w:customStyle="1" w:styleId="BodyTextChar">
    <w:name w:val="Body Text Char"/>
    <w:basedOn w:val="DefaultParagraphFont"/>
    <w:link w:val="BodyText"/>
    <w:uiPriority w:val="1"/>
    <w:rsid w:val="003D01CE"/>
    <w:rPr>
      <w:rFonts w:ascii="Times New Roman" w:eastAsia="Times New Roman" w:hAnsi="Times New Roman" w:cs="Times New Roman"/>
      <w:b/>
      <w:bCs/>
      <w:lang w:val="ro-RO"/>
    </w:rPr>
  </w:style>
  <w:style w:type="character" w:customStyle="1" w:styleId="Heading1Char">
    <w:name w:val="Heading 1 Char"/>
    <w:basedOn w:val="DefaultParagraphFont"/>
    <w:link w:val="Heading1"/>
    <w:rsid w:val="003F66BA"/>
    <w:rPr>
      <w:rFonts w:ascii="Calibri" w:eastAsia="Times New Roman" w:hAnsi="Calibri" w:cs="Times New Roman"/>
      <w:b/>
      <w:caps/>
      <w:sz w:val="32"/>
      <w:szCs w:val="28"/>
      <w:lang w:val="ro-RO" w:eastAsia="x-none"/>
    </w:rPr>
  </w:style>
  <w:style w:type="character" w:customStyle="1" w:styleId="Heading2Char">
    <w:name w:val="Heading 2 Char"/>
    <w:basedOn w:val="DefaultParagraphFont"/>
    <w:link w:val="Heading2"/>
    <w:rsid w:val="003F66BA"/>
    <w:rPr>
      <w:rFonts w:ascii="Calibri" w:eastAsia="Times New Roman" w:hAnsi="Calibri" w:cs="Times New Roman"/>
      <w:b/>
      <w:bCs/>
      <w:iCs/>
      <w:sz w:val="32"/>
      <w:szCs w:val="28"/>
      <w:lang w:val="ro-RO" w:eastAsia="x-none"/>
    </w:rPr>
  </w:style>
  <w:style w:type="character" w:customStyle="1" w:styleId="noticeheading2">
    <w:name w:val="noticeheading2"/>
    <w:basedOn w:val="DefaultParagraphFont"/>
    <w:rsid w:val="003F66BA"/>
  </w:style>
  <w:style w:type="character" w:customStyle="1" w:styleId="noticeheading3">
    <w:name w:val="noticeheading3"/>
    <w:basedOn w:val="DefaultParagraphFont"/>
    <w:rsid w:val="003F66BA"/>
  </w:style>
  <w:style w:type="character" w:customStyle="1" w:styleId="noticecomments">
    <w:name w:val="noticecomments"/>
    <w:basedOn w:val="DefaultParagraphFont"/>
    <w:rsid w:val="003F66BA"/>
  </w:style>
  <w:style w:type="character" w:customStyle="1" w:styleId="lbl">
    <w:name w:val="lbl"/>
    <w:basedOn w:val="DefaultParagraphFont"/>
    <w:rsid w:val="003F66BA"/>
  </w:style>
  <w:style w:type="paragraph" w:customStyle="1" w:styleId="heading2plain">
    <w:name w:val="heading 2 plain"/>
    <w:basedOn w:val="Heading2"/>
    <w:next w:val="Normal"/>
    <w:rsid w:val="003F66BA"/>
    <w:pPr>
      <w:keepNext w:val="0"/>
      <w:keepLines/>
      <w:tabs>
        <w:tab w:val="left" w:pos="720"/>
      </w:tabs>
      <w:spacing w:before="60" w:after="60"/>
      <w:ind w:firstLine="0"/>
      <w:jc w:val="center"/>
    </w:pPr>
    <w:rPr>
      <w:rFonts w:ascii="Arial" w:hAnsi="Arial"/>
      <w:sz w:val="24"/>
      <w:szCs w:val="20"/>
      <w:lang w:eastAsia="en-US"/>
    </w:rPr>
  </w:style>
  <w:style w:type="character" w:customStyle="1" w:styleId="DefaultTextChar">
    <w:name w:val="Default Text Char"/>
    <w:link w:val="DefaultText"/>
    <w:locked/>
    <w:rsid w:val="003F66BA"/>
    <w:rPr>
      <w:rFonts w:ascii="Times New Roman" w:eastAsia="Times New Roman" w:hAnsi="Times New Roman" w:cs="Times New Roman"/>
      <w:color w:val="00000A"/>
      <w:szCs w:val="20"/>
      <w:lang w:val="ro-RO" w:eastAsia="ja-JP"/>
    </w:rPr>
  </w:style>
  <w:style w:type="character" w:customStyle="1" w:styleId="ListParagraphChar">
    <w:name w:val="List Paragraph Char"/>
    <w:aliases w:val="Forth level Char"/>
    <w:link w:val="ListParagraph"/>
    <w:uiPriority w:val="34"/>
    <w:locked/>
    <w:rsid w:val="003F66BA"/>
    <w:rPr>
      <w:rFonts w:ascii="Calibri" w:eastAsia="Calibri" w:hAnsi="Calibri" w:cs="Arial"/>
      <w:sz w:val="20"/>
      <w:szCs w:val="20"/>
      <w:lang w:val="ro-RO" w:eastAsia="ro-RO"/>
    </w:rPr>
  </w:style>
  <w:style w:type="character" w:styleId="CommentReference">
    <w:name w:val="annotation reference"/>
    <w:basedOn w:val="DefaultParagraphFont"/>
    <w:uiPriority w:val="99"/>
    <w:semiHidden/>
    <w:unhideWhenUsed/>
    <w:rsid w:val="004215FE"/>
    <w:rPr>
      <w:sz w:val="16"/>
      <w:szCs w:val="16"/>
    </w:rPr>
  </w:style>
  <w:style w:type="paragraph" w:styleId="CommentText">
    <w:name w:val="annotation text"/>
    <w:basedOn w:val="Normal"/>
    <w:link w:val="CommentTextChar"/>
    <w:uiPriority w:val="99"/>
    <w:semiHidden/>
    <w:unhideWhenUsed/>
    <w:rsid w:val="004215FE"/>
    <w:rPr>
      <w:sz w:val="20"/>
      <w:szCs w:val="20"/>
    </w:rPr>
  </w:style>
  <w:style w:type="character" w:customStyle="1" w:styleId="CommentTextChar">
    <w:name w:val="Comment Text Char"/>
    <w:basedOn w:val="DefaultParagraphFont"/>
    <w:link w:val="CommentText"/>
    <w:uiPriority w:val="99"/>
    <w:semiHidden/>
    <w:rsid w:val="004215FE"/>
    <w:rPr>
      <w:sz w:val="20"/>
      <w:szCs w:val="20"/>
    </w:rPr>
  </w:style>
  <w:style w:type="paragraph" w:styleId="CommentSubject">
    <w:name w:val="annotation subject"/>
    <w:basedOn w:val="CommentText"/>
    <w:next w:val="CommentText"/>
    <w:link w:val="CommentSubjectChar"/>
    <w:uiPriority w:val="99"/>
    <w:semiHidden/>
    <w:unhideWhenUsed/>
    <w:rsid w:val="004215FE"/>
    <w:rPr>
      <w:b/>
      <w:bCs/>
    </w:rPr>
  </w:style>
  <w:style w:type="character" w:customStyle="1" w:styleId="CommentSubjectChar">
    <w:name w:val="Comment Subject Char"/>
    <w:basedOn w:val="CommentTextChar"/>
    <w:link w:val="CommentSubject"/>
    <w:uiPriority w:val="99"/>
    <w:semiHidden/>
    <w:rsid w:val="004215FE"/>
    <w:rPr>
      <w:b/>
      <w:bCs/>
      <w:sz w:val="20"/>
      <w:szCs w:val="20"/>
    </w:rPr>
  </w:style>
  <w:style w:type="character" w:styleId="UnresolvedMention">
    <w:name w:val="Unresolved Mention"/>
    <w:basedOn w:val="DefaultParagraphFont"/>
    <w:uiPriority w:val="99"/>
    <w:semiHidden/>
    <w:unhideWhenUsed/>
    <w:rsid w:val="0003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a@transcore.r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core.ro/"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6CCC-E2F3-496B-B7DD-68D8E7ED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20</Pages>
  <Words>4932</Words>
  <Characters>28116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Ciutu</dc:creator>
  <cp:keywords/>
  <dc:description/>
  <cp:lastModifiedBy>Lucia Tocaciu</cp:lastModifiedBy>
  <cp:revision>44</cp:revision>
  <cp:lastPrinted>2023-08-08T12:32:00Z</cp:lastPrinted>
  <dcterms:created xsi:type="dcterms:W3CDTF">2022-01-26T10:51:00Z</dcterms:created>
  <dcterms:modified xsi:type="dcterms:W3CDTF">2026-05-27T12:38:00Z</dcterms:modified>
</cp:coreProperties>
</file>